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48" w:type="dxa"/>
        <w:tblInd w:w="-743" w:type="dxa"/>
        <w:tblLook w:val="04A0" w:firstRow="1" w:lastRow="0" w:firstColumn="1" w:lastColumn="0" w:noHBand="0" w:noVBand="1"/>
      </w:tblPr>
      <w:tblGrid>
        <w:gridCol w:w="495"/>
        <w:gridCol w:w="2976"/>
        <w:gridCol w:w="1946"/>
        <w:gridCol w:w="1666"/>
        <w:gridCol w:w="1662"/>
        <w:gridCol w:w="1681"/>
        <w:gridCol w:w="2246"/>
        <w:gridCol w:w="1599"/>
        <w:gridCol w:w="2244"/>
        <w:gridCol w:w="1933"/>
      </w:tblGrid>
      <w:tr w:rsidR="00AD6196" w:rsidTr="00AD6196">
        <w:trPr>
          <w:gridAfter w:val="1"/>
          <w:wAfter w:w="2244" w:type="dxa"/>
          <w:trHeight w:val="1020"/>
        </w:trPr>
        <w:tc>
          <w:tcPr>
            <w:tcW w:w="16204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Приложение № 1</w:t>
            </w:r>
          </w:p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договору №                         от           2025г</w:t>
            </w:r>
          </w:p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AD6196" w:rsidRDefault="00AD6196" w:rsidP="00AD61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СПЕЦИФИКАЦИЯ № 1</w:t>
            </w:r>
          </w:p>
          <w:p w:rsidR="00AD6196" w:rsidRDefault="00AD6196" w:rsidP="00AD61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A6510">
        <w:trPr>
          <w:gridAfter w:val="1"/>
          <w:wAfter w:w="2244" w:type="dxa"/>
          <w:trHeight w:val="10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 товара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нормативн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о-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br/>
              <w:t>техническая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документация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EA6510" w:rsidP="00EA65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 страны происхождения товара</w:t>
            </w:r>
            <w:r w:rsidR="00C47C0A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510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кол-во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,</w:t>
            </w:r>
          </w:p>
          <w:p w:rsidR="00C47C0A" w:rsidRDefault="00EA6510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ед. изм.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цена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за единицу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без НДС, руб.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сумма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руб.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без НДС, руб.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цена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за ед. изм.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с НДС, руб.</w:t>
            </w:r>
          </w:p>
        </w:tc>
      </w:tr>
      <w:tr w:rsidR="00C47C0A" w:rsidTr="00C47C0A">
        <w:trPr>
          <w:gridAfter w:val="1"/>
          <w:wAfter w:w="2244" w:type="dxa"/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C47C0A" w:rsidTr="00C47C0A">
        <w:trPr>
          <w:gridAfter w:val="1"/>
          <w:wAfter w:w="2244" w:type="dxa"/>
          <w:trHeight w:val="255"/>
        </w:trPr>
        <w:tc>
          <w:tcPr>
            <w:tcW w:w="16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ind w:right="508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доставка по адресу г. Екатеринбург, ул. Начдива Васильева, д. 1</w:t>
            </w:r>
          </w:p>
        </w:tc>
      </w:tr>
      <w:tr w:rsidR="00C47C0A" w:rsidTr="00EA6510">
        <w:trPr>
          <w:gridAfter w:val="1"/>
          <w:wAfter w:w="2244" w:type="dxa"/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Азот газ </w:t>
            </w:r>
            <w:r>
              <w:rPr>
                <w:rFonts w:ascii="Arial CYR" w:hAnsi="Arial CYR" w:cs="Arial CYR"/>
                <w:sz w:val="20"/>
                <w:szCs w:val="20"/>
              </w:rPr>
              <w:t>особой чистоты сорт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1 </w:t>
            </w:r>
            <w:r>
              <w:rPr>
                <w:rFonts w:ascii="Arial CYR" w:hAnsi="Arial CYR" w:cs="Arial CYR"/>
                <w:sz w:val="20"/>
                <w:szCs w:val="20"/>
              </w:rPr>
              <w:t>(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99,999%</w:t>
            </w:r>
            <w:r>
              <w:rPr>
                <w:rFonts w:ascii="Arial CYR" w:hAnsi="Arial CYR" w:cs="Arial CYR"/>
                <w:sz w:val="20"/>
                <w:szCs w:val="20"/>
              </w:rPr>
              <w:t>),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  <w:r>
                <w:rPr>
                  <w:rFonts w:ascii="Arial CYR" w:hAnsi="Arial CYR" w:cs="Arial CYR"/>
                  <w:sz w:val="20"/>
                  <w:szCs w:val="20"/>
                </w:rPr>
                <w:t>;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,7 м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 xml:space="preserve">5,7 </w:t>
              </w:r>
              <w:proofErr w:type="spellStart"/>
              <w:r w:rsidRPr="00C15BF4">
                <w:rPr>
                  <w:rFonts w:ascii="Arial CYR" w:hAnsi="Arial CYR" w:cs="Arial CYR"/>
                  <w:sz w:val="20"/>
                  <w:szCs w:val="20"/>
                </w:rPr>
                <w:t>м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.куб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9293-74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1933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A6510">
        <w:trPr>
          <w:gridAfter w:val="1"/>
          <w:wAfter w:w="2244" w:type="dxa"/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Ацетилен </w:t>
            </w:r>
            <w:r>
              <w:rPr>
                <w:rFonts w:ascii="Arial CYR" w:hAnsi="Arial CYR" w:cs="Arial CYR"/>
                <w:sz w:val="20"/>
                <w:szCs w:val="20"/>
              </w:rPr>
              <w:t>газ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марк</w:t>
            </w:r>
            <w:r>
              <w:rPr>
                <w:rFonts w:ascii="Arial CYR" w:hAnsi="Arial CYR" w:cs="Arial CYR"/>
                <w:sz w:val="20"/>
                <w:szCs w:val="20"/>
              </w:rPr>
              <w:t>а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Б </w:t>
            </w:r>
            <w:r>
              <w:rPr>
                <w:rFonts w:ascii="Arial CYR" w:hAnsi="Arial CYR" w:cs="Arial CYR"/>
                <w:sz w:val="20"/>
                <w:szCs w:val="20"/>
              </w:rPr>
              <w:t>сорт 2 (98,8%),в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5,5 кг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5457-75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55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кг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A6510">
        <w:trPr>
          <w:gridAfter w:val="1"/>
          <w:wAfter w:w="2244" w:type="dxa"/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Пропан газ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сжиженный углеводородный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20 кг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20448-90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кг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A6510">
        <w:trPr>
          <w:gridAfter w:val="1"/>
          <w:wAfter w:w="2244" w:type="dxa"/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Кислород газ тех</w:t>
            </w:r>
            <w:r>
              <w:rPr>
                <w:rFonts w:ascii="Arial CYR" w:hAnsi="Arial CYR" w:cs="Arial CYR"/>
                <w:sz w:val="20"/>
                <w:szCs w:val="20"/>
              </w:rPr>
              <w:t>нический сорт1 (99,7%),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6,3 м. куб.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5583-78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504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A6510">
        <w:trPr>
          <w:gridAfter w:val="1"/>
          <w:wAfter w:w="2244" w:type="dxa"/>
          <w:trHeight w:val="12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Гелий газ марки «А»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(99,995%)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5,7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/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ТУ 0271-135-31323949-2005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45,6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A6510">
        <w:trPr>
          <w:gridAfter w:val="1"/>
          <w:wAfter w:w="2244" w:type="dxa"/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Аргон газ </w:t>
            </w:r>
            <w:r>
              <w:rPr>
                <w:rFonts w:ascii="Arial CYR" w:hAnsi="Arial CYR" w:cs="Arial CYR"/>
                <w:sz w:val="20"/>
                <w:szCs w:val="20"/>
              </w:rPr>
              <w:t>высокой чистоты (99,998%),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6,2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0A" w:rsidRDefault="00C47C0A" w:rsidP="00A21623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/>
              <w:t>ТУ 2114-005-00204760-99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2064,6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39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Аргон газ </w:t>
            </w:r>
            <w:r>
              <w:rPr>
                <w:rFonts w:ascii="Arial CYR" w:hAnsi="Arial CYR" w:cs="Arial CYR"/>
                <w:sz w:val="20"/>
                <w:szCs w:val="20"/>
              </w:rPr>
              <w:t>сорт высший (99,993%)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в баллоне сталь 40л; </w:t>
            </w:r>
          </w:p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,2 м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6,2 м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10157-2016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39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Аммиак безводный сжиженный </w:t>
            </w:r>
            <w:r>
              <w:rPr>
                <w:rFonts w:ascii="Arial CYR" w:hAnsi="Arial CYR" w:cs="Arial CYR"/>
                <w:sz w:val="20"/>
                <w:szCs w:val="20"/>
              </w:rPr>
              <w:t>,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марка А ,</w:t>
            </w:r>
            <w:r>
              <w:rPr>
                <w:rFonts w:ascii="Arial CYR" w:hAnsi="Arial CYR" w:cs="Arial CYR"/>
                <w:sz w:val="20"/>
                <w:szCs w:val="20"/>
              </w:rPr>
              <w:t>(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99,9%</w:t>
            </w:r>
            <w:r>
              <w:rPr>
                <w:rFonts w:ascii="Arial CYR" w:hAnsi="Arial CYR" w:cs="Arial CYR"/>
                <w:sz w:val="20"/>
                <w:szCs w:val="20"/>
              </w:rPr>
              <w:t>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40л.(20кг)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6221-90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кг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39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Углекислота сорт высший </w:t>
            </w:r>
            <w:r>
              <w:rPr>
                <w:rFonts w:ascii="Arial CYR" w:hAnsi="Arial CYR" w:cs="Arial CYR"/>
                <w:sz w:val="20"/>
                <w:szCs w:val="20"/>
              </w:rPr>
              <w:t>(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99,8%</w:t>
            </w:r>
            <w:r>
              <w:rPr>
                <w:rFonts w:ascii="Arial CYR" w:hAnsi="Arial CYR" w:cs="Arial CYR"/>
                <w:sz w:val="20"/>
                <w:szCs w:val="20"/>
              </w:rPr>
              <w:t>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, бал. 40л. (24 кг)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8050-85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24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кг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39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C0A" w:rsidRPr="00C15BF4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Газовая смесь К-18</w:t>
            </w:r>
            <w:r>
              <w:rPr>
                <w:rFonts w:ascii="Arial CYR" w:hAnsi="Arial CYR" w:cs="Arial CYR"/>
                <w:sz w:val="20"/>
                <w:szCs w:val="20"/>
              </w:rPr>
              <w:t>, высший сорт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(18% СО</w:t>
            </w:r>
            <w:proofErr w:type="gramStart"/>
            <w:r w:rsidRPr="00C15BF4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C15BF4">
              <w:rPr>
                <w:rFonts w:ascii="Arial CYR" w:hAnsi="Arial CYR" w:cs="Arial CYR"/>
                <w:sz w:val="20"/>
                <w:szCs w:val="20"/>
              </w:rPr>
              <w:t>,82%</w:t>
            </w:r>
            <w:proofErr w:type="spellStart"/>
            <w:r w:rsidRPr="00C15BF4">
              <w:rPr>
                <w:rFonts w:ascii="Arial CYR" w:hAnsi="Arial CYR" w:cs="Arial CYR"/>
                <w:sz w:val="20"/>
                <w:szCs w:val="20"/>
                <w:lang w:val="en-US"/>
              </w:rPr>
              <w:t>Ar</w:t>
            </w:r>
            <w:proofErr w:type="spellEnd"/>
            <w:r w:rsidRPr="00C15BF4">
              <w:rPr>
                <w:rFonts w:ascii="Arial CYR" w:hAnsi="Arial CYR" w:cs="Arial CYR"/>
                <w:sz w:val="20"/>
                <w:szCs w:val="20"/>
              </w:rPr>
              <w:t>)</w:t>
            </w:r>
            <w:r>
              <w:rPr>
                <w:rFonts w:ascii="Arial CYR" w:hAnsi="Arial CYR" w:cs="Arial CYR"/>
                <w:sz w:val="20"/>
                <w:szCs w:val="20"/>
              </w:rPr>
              <w:t>, бал. 40л.(6,1м3)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A216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0A" w:rsidRDefault="00C47C0A" w:rsidP="00A216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16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доставка по адресу г. Екатеринбург, ул. Волгоградская,193</w:t>
            </w: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Азот жидкий особой чистоты сорт1(99,999%)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9293-74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39000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кг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Азот газ </w:t>
            </w:r>
            <w:r>
              <w:rPr>
                <w:rFonts w:ascii="Arial CYR" w:hAnsi="Arial CYR" w:cs="Arial CYR"/>
                <w:sz w:val="20"/>
                <w:szCs w:val="20"/>
              </w:rPr>
              <w:t>особой чистоты сорт1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(99,999%) ,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,7 м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 xml:space="preserve">5,7 </w:t>
              </w:r>
              <w:proofErr w:type="spellStart"/>
              <w:r w:rsidRPr="00C15BF4">
                <w:rPr>
                  <w:rFonts w:ascii="Arial CYR" w:hAnsi="Arial CYR" w:cs="Arial CYR"/>
                  <w:sz w:val="20"/>
                  <w:szCs w:val="20"/>
                </w:rPr>
                <w:t>м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.куб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9293-74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513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Аргон газ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высокой чистоты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>(99,9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8%)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в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стальном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баллоне </w:t>
            </w:r>
          </w:p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,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6,2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/>
            </w:r>
            <w:r w:rsidRPr="00F93061">
              <w:rPr>
                <w:rFonts w:ascii="Arial CYR" w:hAnsi="Arial CYR" w:cs="Arial CYR"/>
                <w:sz w:val="20"/>
                <w:szCs w:val="20"/>
              </w:rPr>
              <w:t>ТУ2114-004-37925891-2012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465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Кислород газ </w:t>
            </w:r>
            <w:r>
              <w:rPr>
                <w:rFonts w:ascii="Arial CYR" w:hAnsi="Arial CYR" w:cs="Arial CYR"/>
                <w:sz w:val="20"/>
                <w:szCs w:val="20"/>
              </w:rPr>
              <w:t>высокой чистоты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(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99,999%</w:t>
            </w:r>
            <w:r>
              <w:rPr>
                <w:rFonts w:ascii="Arial CYR" w:hAnsi="Arial CYR" w:cs="Arial CYR"/>
                <w:sz w:val="20"/>
                <w:szCs w:val="20"/>
              </w:rPr>
              <w:t>), марка 5,0,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в баллоне сталь 40 л</w:t>
            </w:r>
            <w:r>
              <w:rPr>
                <w:rFonts w:ascii="Arial CYR" w:hAnsi="Arial CYR" w:cs="Arial CYR"/>
                <w:sz w:val="20"/>
                <w:szCs w:val="20"/>
              </w:rPr>
              <w:t>, 6,3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м. куб.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Pr="00F93061" w:rsidRDefault="00C47C0A" w:rsidP="00C47C0A">
            <w:pPr>
              <w:spacing w:after="240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F93061">
              <w:rPr>
                <w:color w:val="000000"/>
                <w:sz w:val="22"/>
                <w:szCs w:val="22"/>
              </w:rPr>
              <w:t xml:space="preserve">ТУ 2114-004-05015259-2008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Pr="00F649E8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Гелий газ марк</w:t>
            </w:r>
            <w:r>
              <w:rPr>
                <w:rFonts w:ascii="Arial CYR" w:hAnsi="Arial CYR" w:cs="Arial CYR"/>
                <w:sz w:val="20"/>
                <w:szCs w:val="20"/>
              </w:rPr>
              <w:t>а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 «А»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/>
              <w:t xml:space="preserve">(99,995%)в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  <w:r>
                <w:rPr>
                  <w:rFonts w:ascii="Arial CYR" w:hAnsi="Arial CYR" w:cs="Arial CYR"/>
                  <w:sz w:val="20"/>
                  <w:szCs w:val="20"/>
                </w:rPr>
                <w:t xml:space="preserve"> ;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5,7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spacing w:after="24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/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ТУ 0271-135-31323949-2005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gridAfter w:val="1"/>
          <w:wAfter w:w="2244" w:type="dxa"/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</w:tr>
      <w:tr w:rsidR="00C47C0A" w:rsidTr="00C9539B">
        <w:trPr>
          <w:gridAfter w:val="1"/>
          <w:wAfter w:w="2244" w:type="dxa"/>
          <w:trHeight w:val="270"/>
        </w:trPr>
        <w:tc>
          <w:tcPr>
            <w:tcW w:w="16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доставка по адресу г. Екатеринбург ул. Малышева, 122</w:t>
            </w:r>
          </w:p>
        </w:tc>
      </w:tr>
      <w:tr w:rsidR="00C47C0A" w:rsidTr="00C47C0A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Аргон газ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высокой чистоты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 w:type="page"/>
              <w:t>(99,9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8%)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,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 w:type="page"/>
              <w:t xml:space="preserve">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  <w:r>
                <w:rPr>
                  <w:rFonts w:ascii="Arial CYR" w:hAnsi="Arial CYR" w:cs="Arial CYR"/>
                  <w:sz w:val="20"/>
                  <w:szCs w:val="20"/>
                </w:rPr>
                <w:t xml:space="preserve">; 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br w:type="page"/>
              <w:t>6,2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 w:type="page"/>
              <w:t>ТУ2114-005-0</w:t>
            </w:r>
            <w:smartTag w:uri="urn:schemas-microsoft-com:office:smarttags" w:element="PersonName">
              <w:r>
                <w:rPr>
                  <w:rFonts w:ascii="Arial CYR" w:hAnsi="Arial CYR" w:cs="Arial CYR"/>
                  <w:sz w:val="20"/>
                  <w:szCs w:val="20"/>
                </w:rPr>
                <w:t>020</w:t>
              </w:r>
            </w:smartTag>
            <w:r>
              <w:rPr>
                <w:rFonts w:ascii="Arial CYR" w:hAnsi="Arial CYR" w:cs="Arial CYR"/>
                <w:sz w:val="20"/>
                <w:szCs w:val="20"/>
              </w:rPr>
              <w:t>4</w:t>
            </w:r>
            <w:smartTag w:uri="urn:schemas-microsoft-com:office:smarttags" w:element="PersonName">
              <w:r>
                <w:rPr>
                  <w:rFonts w:ascii="Arial CYR" w:hAnsi="Arial CYR" w:cs="Arial CYR"/>
                  <w:sz w:val="20"/>
                  <w:szCs w:val="20"/>
                </w:rPr>
                <w:t>760</w:t>
              </w:r>
            </w:smartTag>
            <w:r>
              <w:rPr>
                <w:rFonts w:ascii="Arial CYR" w:hAnsi="Arial CYR" w:cs="Arial CYR"/>
                <w:sz w:val="20"/>
                <w:szCs w:val="20"/>
              </w:rPr>
              <w:t>-99</w:t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Pr="00F649E8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545,6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Pr="00F649E8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47C0A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572279">
        <w:trPr>
          <w:trHeight w:val="270"/>
        </w:trPr>
        <w:tc>
          <w:tcPr>
            <w:tcW w:w="16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доставка по адресу г. Екатеринбург, ул. Мамина-Сибиряка, 145</w:t>
            </w: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FC102E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Азот газ </w:t>
            </w:r>
            <w:r>
              <w:rPr>
                <w:rFonts w:ascii="Arial CYR" w:hAnsi="Arial CYR" w:cs="Arial CYR"/>
                <w:sz w:val="20"/>
                <w:szCs w:val="20"/>
              </w:rPr>
              <w:t>особой чистоты сорт1 (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99,999%</w:t>
            </w:r>
            <w:r>
              <w:rPr>
                <w:rFonts w:ascii="Arial CYR" w:hAnsi="Arial CYR" w:cs="Arial CYR"/>
                <w:sz w:val="20"/>
                <w:szCs w:val="20"/>
              </w:rPr>
              <w:t>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, 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;</w:t>
            </w:r>
            <w:smartTag w:uri="urn:schemas-microsoft-com:office:smarttags" w:element="metricconverter">
              <w:smartTagPr>
                <w:attr w:name="ProductID" w:val="5,7 м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 xml:space="preserve">5,7 </w:t>
              </w:r>
              <w:proofErr w:type="spellStart"/>
              <w:r w:rsidRPr="00C15BF4">
                <w:rPr>
                  <w:rFonts w:ascii="Arial CYR" w:hAnsi="Arial CYR" w:cs="Arial CYR"/>
                  <w:sz w:val="20"/>
                  <w:szCs w:val="20"/>
                </w:rPr>
                <w:t>м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.куб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 w:type="page"/>
              <w:t xml:space="preserve">ГОСТ 9293-74 </w:t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114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FC102E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Гелий газ марк</w:t>
            </w:r>
            <w:r>
              <w:rPr>
                <w:rFonts w:ascii="Arial CYR" w:hAnsi="Arial CYR" w:cs="Arial CYR"/>
                <w:sz w:val="20"/>
                <w:szCs w:val="20"/>
              </w:rPr>
              <w:t>а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«А» (99,995%) 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,7 м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5,7 м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 w:type="page"/>
              <w:t xml:space="preserve">ТУ 0271-135-31323949-2005 </w:t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15,6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FC102E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Кислород газ тех</w:t>
            </w:r>
            <w:r>
              <w:rPr>
                <w:rFonts w:ascii="Arial CYR" w:hAnsi="Arial CYR" w:cs="Arial CYR"/>
                <w:sz w:val="20"/>
                <w:szCs w:val="20"/>
              </w:rPr>
              <w:t>нический сорт 1(99,7%)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  <w:r>
                <w:rPr>
                  <w:rFonts w:ascii="Arial CYR" w:hAnsi="Arial CYR" w:cs="Arial CYR"/>
                  <w:sz w:val="20"/>
                  <w:szCs w:val="20"/>
                </w:rPr>
                <w:t>;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6,3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 w:type="page"/>
              <w:t xml:space="preserve">ГОСТ </w:t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</w:r>
            <w:r>
              <w:rPr>
                <w:rFonts w:ascii="Arial CYR" w:hAnsi="Arial CYR" w:cs="Arial CYR"/>
                <w:sz w:val="20"/>
                <w:szCs w:val="20"/>
              </w:rPr>
              <w:br w:type="page"/>
              <w:t>5583-78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315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FC102E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>Аргон газ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сорт высший (99,993%)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в баллоне сталь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40 л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6,2 м"/>
              </w:smartTagPr>
              <w:r w:rsidRPr="00C15BF4">
                <w:rPr>
                  <w:rFonts w:ascii="Arial CYR" w:hAnsi="Arial CYR" w:cs="Arial CYR"/>
                  <w:sz w:val="20"/>
                  <w:szCs w:val="20"/>
                </w:rPr>
                <w:t>6,2 м</w:t>
              </w:r>
            </w:smartTag>
            <w:r w:rsidRPr="00C15BF4">
              <w:rPr>
                <w:rFonts w:ascii="Arial CYR" w:hAnsi="Arial CYR" w:cs="Arial CYR"/>
                <w:sz w:val="20"/>
                <w:szCs w:val="20"/>
              </w:rPr>
              <w:t>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br w:type="page"/>
              <w:t>ГОСТ 10157-2016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186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CC022B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2244" w:type="dxa"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E14573">
        <w:trPr>
          <w:trHeight w:val="270"/>
        </w:trPr>
        <w:tc>
          <w:tcPr>
            <w:tcW w:w="16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доставка по адресу г. Екатеринбург, ул. Черкасская 14</w:t>
            </w:r>
          </w:p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2E1994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F06498">
              <w:rPr>
                <w:rFonts w:ascii="Arial CYR" w:hAnsi="Arial CYR" w:cs="Arial CYR"/>
                <w:sz w:val="20"/>
                <w:szCs w:val="20"/>
              </w:rPr>
              <w:t>Кислород газ технический сорт 1(99,7%) в баллоне сталь 40 л; 6,3 м. куб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5583-78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63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м. куб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2E1994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Пропан газ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сжиженный углеводородный 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>в баллоне сталь 40 л</w:t>
            </w:r>
            <w:r>
              <w:rPr>
                <w:rFonts w:ascii="Arial CYR" w:hAnsi="Arial CYR" w:cs="Arial CYR"/>
                <w:sz w:val="20"/>
                <w:szCs w:val="20"/>
              </w:rPr>
              <w:t>;</w:t>
            </w:r>
            <w:r w:rsidRPr="00C15BF4">
              <w:rPr>
                <w:rFonts w:ascii="Arial CYR" w:hAnsi="Arial CYR" w:cs="Arial CYR"/>
                <w:sz w:val="20"/>
                <w:szCs w:val="20"/>
              </w:rPr>
              <w:t xml:space="preserve"> 20 кг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ГОСТ 20448-90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2"/>
                <w:szCs w:val="20"/>
              </w:rPr>
            </w:pPr>
            <w:r w:rsidRPr="00F649E8">
              <w:rPr>
                <w:rFonts w:ascii="Arial CYR" w:hAnsi="Arial CYR" w:cs="Arial CYR"/>
                <w:sz w:val="20"/>
                <w:szCs w:val="20"/>
              </w:rPr>
              <w:t>40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EA6510">
              <w:rPr>
                <w:rFonts w:ascii="Arial CYR" w:hAnsi="Arial CYR" w:cs="Arial CYR"/>
                <w:sz w:val="20"/>
                <w:szCs w:val="20"/>
              </w:rPr>
              <w:t>кг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47C0A" w:rsidTr="00410A2A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0A" w:rsidRPr="00C15BF4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Pr="00F649E8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A" w:rsidRDefault="00C47C0A" w:rsidP="00C47C0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2244" w:type="dxa"/>
            <w:vAlign w:val="bottom"/>
          </w:tcPr>
          <w:p w:rsidR="00C47C0A" w:rsidRDefault="00C47C0A" w:rsidP="00C47C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196" w:rsidTr="001F675D">
        <w:trPr>
          <w:trHeight w:val="270"/>
        </w:trPr>
        <w:tc>
          <w:tcPr>
            <w:tcW w:w="1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C4C2E">
              <w:rPr>
                <w:rFonts w:ascii="Arial CYR" w:hAnsi="Arial CYR" w:cs="Arial CYR"/>
                <w:sz w:val="20"/>
                <w:szCs w:val="20"/>
              </w:rPr>
              <w:t xml:space="preserve">ИТОГО                     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96" w:rsidRDefault="00AD6196" w:rsidP="00AD61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bottom"/>
          </w:tcPr>
          <w:p w:rsidR="00AD6196" w:rsidRDefault="00AD6196" w:rsidP="00AD61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196" w:rsidTr="00905EE0">
        <w:trPr>
          <w:trHeight w:val="270"/>
        </w:trPr>
        <w:tc>
          <w:tcPr>
            <w:tcW w:w="1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196" w:rsidRDefault="00AD6196" w:rsidP="00AD6196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 том числе НДС  ___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96" w:rsidRDefault="00AD6196" w:rsidP="00AD61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bottom"/>
          </w:tcPr>
          <w:p w:rsidR="00AD6196" w:rsidRDefault="00AD6196" w:rsidP="00AD61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196" w:rsidTr="007D2599">
        <w:trPr>
          <w:trHeight w:val="270"/>
        </w:trPr>
        <w:tc>
          <w:tcPr>
            <w:tcW w:w="1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196" w:rsidRDefault="00AD6196" w:rsidP="00AD619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Всего к оплате по договору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96" w:rsidRDefault="00AD6196" w:rsidP="00AD61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4" w:type="dxa"/>
            <w:vAlign w:val="bottom"/>
          </w:tcPr>
          <w:p w:rsidR="00AD6196" w:rsidRDefault="00AD6196" w:rsidP="00AD61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AD6196" w:rsidRDefault="00AD6196" w:rsidP="00AD6196"/>
    <w:p w:rsidR="00AD6196" w:rsidRDefault="00AD6196" w:rsidP="00AD6196"/>
    <w:p w:rsidR="00AD6196" w:rsidRDefault="00AD6196" w:rsidP="00AD6196">
      <w:r>
        <w:t>Сроки подачи заявок Заказчика на очередную партию товара: пятница</w:t>
      </w:r>
      <w:proofErr w:type="gramStart"/>
      <w:r>
        <w:t xml:space="preserve"> ,</w:t>
      </w:r>
      <w:proofErr w:type="gramEnd"/>
      <w:r>
        <w:t xml:space="preserve"> понедельник  каждой недели в период действия договора.</w:t>
      </w:r>
    </w:p>
    <w:p w:rsidR="00AD6196" w:rsidRDefault="00AD6196" w:rsidP="00AD6196">
      <w:r>
        <w:t>Срок поставки очередной партии товара: вторник</w:t>
      </w:r>
      <w:proofErr w:type="gramStart"/>
      <w:r>
        <w:t xml:space="preserve"> ,</w:t>
      </w:r>
      <w:proofErr w:type="gramEnd"/>
      <w:r>
        <w:t xml:space="preserve"> четверг каждой недели в период действия договора,</w:t>
      </w:r>
    </w:p>
    <w:p w:rsidR="00AD6196" w:rsidRDefault="00AD6196" w:rsidP="00AD6196">
      <w:r>
        <w:t>(не позднее трех рабочих дней от даты получения заявки Заказчика).</w:t>
      </w:r>
    </w:p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>
      <w:r>
        <w:t>Поставка товара осуществляется по цене в соответствии с настоящей спецификацией,</w:t>
      </w:r>
    </w:p>
    <w:p w:rsidR="00AD6196" w:rsidRDefault="00AD6196" w:rsidP="00AD6196">
      <w:r>
        <w:t>являющейся неотъемлемой частью Договора. Стоимость тары (баллонов) не учитывается.</w:t>
      </w:r>
    </w:p>
    <w:p w:rsidR="00AD6196" w:rsidRDefault="00AD6196" w:rsidP="00AD6196">
      <w:r>
        <w:t>Баллоны по виду технического газа предоставляются продавцом в качестве обменной тары.</w:t>
      </w:r>
    </w:p>
    <w:p w:rsidR="00AD6196" w:rsidRDefault="00AD6196" w:rsidP="00AD6196">
      <w:r>
        <w:t>Стоимость аренды баллонов в качестве обменной тары входит в стоимость технических газов по виду.</w:t>
      </w:r>
    </w:p>
    <w:p w:rsidR="00AD6196" w:rsidRDefault="00AD6196" w:rsidP="00AD6196">
      <w:r>
        <w:t>Все затраты по обслуживанию, аттестации и ремонту баллонов входят в стоимость технических газов.</w:t>
      </w:r>
    </w:p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/>
    <w:p w:rsidR="00AD6196" w:rsidRDefault="00AD6196" w:rsidP="00AD6196">
      <w:r>
        <w:t>Заказчик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Поставщик</w:t>
      </w:r>
    </w:p>
    <w:p w:rsidR="00AD6196" w:rsidRDefault="00AD6196" w:rsidP="00AD6196">
      <w:r>
        <w:t xml:space="preserve">Начальник управления </w:t>
      </w:r>
      <w:r>
        <w:tab/>
      </w:r>
      <w:r>
        <w:tab/>
      </w:r>
      <w:r>
        <w:tab/>
        <w:t xml:space="preserve">                                       </w:t>
      </w:r>
    </w:p>
    <w:p w:rsidR="00AD6196" w:rsidRDefault="00AD6196" w:rsidP="00AD6196"/>
    <w:p w:rsidR="00AD6196" w:rsidRDefault="00AD6196" w:rsidP="00AD6196">
      <w:r>
        <w:t>______________________ /</w:t>
      </w:r>
      <w:proofErr w:type="spellStart"/>
      <w:r>
        <w:t>А.А.Махалин</w:t>
      </w:r>
      <w:proofErr w:type="spellEnd"/>
      <w:r>
        <w:t>/</w:t>
      </w:r>
      <w:r>
        <w:tab/>
      </w:r>
      <w:r>
        <w:tab/>
      </w:r>
      <w:r>
        <w:tab/>
      </w:r>
      <w:r>
        <w:tab/>
        <w:t xml:space="preserve">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______________________/____________/</w:t>
      </w:r>
    </w:p>
    <w:p w:rsidR="00B12F28" w:rsidRPr="00C47C0A" w:rsidRDefault="00B12F28" w:rsidP="00C47C0A"/>
    <w:sectPr w:rsidR="00B12F28" w:rsidRPr="00C47C0A" w:rsidSect="00AD619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C0A"/>
    <w:rsid w:val="00473863"/>
    <w:rsid w:val="00AD6196"/>
    <w:rsid w:val="00B12F28"/>
    <w:rsid w:val="00C47C0A"/>
    <w:rsid w:val="00EA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Ирина Валерьевна</dc:creator>
  <cp:lastModifiedBy>Рытова Алевтина Николаевна</cp:lastModifiedBy>
  <cp:revision>2</cp:revision>
  <dcterms:created xsi:type="dcterms:W3CDTF">2025-05-22T09:36:00Z</dcterms:created>
  <dcterms:modified xsi:type="dcterms:W3CDTF">2025-05-22T09:36:00Z</dcterms:modified>
</cp:coreProperties>
</file>