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8944C5"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FA4450">
              <w:rPr>
                <w:bCs/>
                <w:sz w:val="24"/>
                <w:szCs w:val="24"/>
              </w:rPr>
              <w:t xml:space="preserve">     </w:t>
            </w:r>
            <w:r w:rsidR="0088699B">
              <w:rPr>
                <w:bCs/>
                <w:sz w:val="24"/>
                <w:szCs w:val="24"/>
              </w:rPr>
              <w:t>27</w:t>
            </w:r>
            <w:r w:rsidR="006D5F11">
              <w:rPr>
                <w:bCs/>
                <w:sz w:val="24"/>
                <w:szCs w:val="24"/>
              </w:rPr>
              <w:t>.</w:t>
            </w:r>
            <w:r w:rsidR="0088699B">
              <w:rPr>
                <w:bCs/>
                <w:sz w:val="24"/>
                <w:szCs w:val="24"/>
              </w:rPr>
              <w:t>02</w:t>
            </w:r>
            <w:r w:rsidR="00A4020E">
              <w:rPr>
                <w:bCs/>
                <w:sz w:val="24"/>
                <w:szCs w:val="24"/>
              </w:rPr>
              <w:t>.</w:t>
            </w:r>
            <w:r w:rsidR="00A4020E" w:rsidRPr="0088699B">
              <w:rPr>
                <w:bCs/>
                <w:sz w:val="24"/>
                <w:szCs w:val="24"/>
              </w:rPr>
              <w:t>202</w:t>
            </w:r>
            <w:r w:rsidR="008944C5">
              <w:rPr>
                <w:bCs/>
                <w:sz w:val="24"/>
                <w:szCs w:val="24"/>
              </w:rPr>
              <w:t>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9C0B2C" w:rsidRDefault="007821FA" w:rsidP="007821FA">
      <w:pPr>
        <w:jc w:val="center"/>
        <w:rPr>
          <w:rFonts w:ascii="Times New Roman" w:eastAsia="Times New Roman" w:hAnsi="Times New Roman"/>
          <w:sz w:val="32"/>
          <w:szCs w:val="32"/>
          <w:lang w:eastAsia="ru-RU"/>
        </w:rPr>
      </w:pPr>
      <w:r w:rsidRPr="00E64A78">
        <w:rPr>
          <w:rFonts w:ascii="Times New Roman" w:eastAsia="Times New Roman" w:hAnsi="Times New Roman"/>
          <w:sz w:val="32"/>
          <w:szCs w:val="32"/>
          <w:lang w:eastAsia="ru-RU"/>
        </w:rPr>
        <w:t xml:space="preserve">на </w:t>
      </w:r>
      <w:r w:rsidR="00C95032" w:rsidRPr="00E64A78">
        <w:rPr>
          <w:rFonts w:ascii="Times New Roman" w:eastAsia="Times New Roman" w:hAnsi="Times New Roman"/>
          <w:sz w:val="32"/>
          <w:szCs w:val="32"/>
          <w:lang w:eastAsia="ru-RU"/>
        </w:rPr>
        <w:t xml:space="preserve">поставку </w:t>
      </w:r>
      <w:r w:rsidR="006A4261" w:rsidRPr="006A4261">
        <w:rPr>
          <w:rFonts w:ascii="Times New Roman" w:eastAsia="Times New Roman" w:hAnsi="Times New Roman"/>
          <w:sz w:val="32"/>
          <w:szCs w:val="32"/>
          <w:lang w:eastAsia="ru-RU"/>
        </w:rPr>
        <w:t>паяльник</w:t>
      </w:r>
      <w:r w:rsidR="006A4261">
        <w:rPr>
          <w:rFonts w:ascii="Times New Roman" w:eastAsia="Times New Roman" w:hAnsi="Times New Roman"/>
          <w:sz w:val="32"/>
          <w:szCs w:val="32"/>
          <w:lang w:eastAsia="ru-RU"/>
        </w:rPr>
        <w:t>ов</w:t>
      </w:r>
      <w:r w:rsidR="006A4261" w:rsidRPr="006A4261">
        <w:rPr>
          <w:rFonts w:ascii="Times New Roman" w:eastAsia="Times New Roman" w:hAnsi="Times New Roman"/>
          <w:sz w:val="32"/>
          <w:szCs w:val="32"/>
          <w:lang w:eastAsia="ru-RU"/>
        </w:rPr>
        <w:t xml:space="preserve"> PS-90</w:t>
      </w:r>
      <w:r w:rsidR="008944C5">
        <w:rPr>
          <w:rFonts w:ascii="Times New Roman" w:eastAsia="Times New Roman" w:hAnsi="Times New Roman"/>
          <w:sz w:val="32"/>
          <w:szCs w:val="32"/>
          <w:lang w:eastAsia="ru-RU"/>
        </w:rPr>
        <w:t xml:space="preserve"> </w:t>
      </w:r>
      <w:r w:rsidR="00632EF5">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F12B90" w:rsidRDefault="00F12B90" w:rsidP="004620A7">
      <w:pPr>
        <w:suppressAutoHyphens/>
        <w:spacing w:before="240" w:after="0"/>
        <w:rPr>
          <w:rFonts w:ascii="Times New Roman" w:eastAsia="Times New Roman" w:hAnsi="Times New Roman"/>
          <w:sz w:val="24"/>
          <w:szCs w:val="24"/>
          <w:lang w:eastAsia="ru-RU"/>
        </w:rPr>
      </w:pPr>
    </w:p>
    <w:p w:rsidR="00F12B90" w:rsidRDefault="00F12B90" w:rsidP="004620A7">
      <w:pPr>
        <w:suppressAutoHyphens/>
        <w:spacing w:before="240" w:after="0"/>
        <w:rPr>
          <w:rFonts w:ascii="Times New Roman" w:eastAsia="Times New Roman" w:hAnsi="Times New Roman"/>
          <w:sz w:val="24"/>
          <w:szCs w:val="24"/>
          <w:lang w:eastAsia="ru-RU"/>
        </w:rPr>
      </w:pPr>
    </w:p>
    <w:p w:rsidR="00F12B90" w:rsidRDefault="00F12B90"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F12B90">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64A78" w:rsidRDefault="005E0CBC" w:rsidP="004A730C">
            <w:pPr>
              <w:suppressAutoHyphens/>
              <w:spacing w:after="0" w:line="240" w:lineRule="auto"/>
              <w:jc w:val="both"/>
              <w:rPr>
                <w:rFonts w:ascii="Times New Roman" w:eastAsia="Times New Roman" w:hAnsi="Times New Roman"/>
                <w:sz w:val="24"/>
                <w:szCs w:val="24"/>
                <w:lang w:eastAsia="ru-RU"/>
              </w:rPr>
            </w:pPr>
            <w:r w:rsidRPr="00E64A78">
              <w:rPr>
                <w:rFonts w:ascii="Times New Roman" w:eastAsia="Times New Roman" w:hAnsi="Times New Roman"/>
                <w:sz w:val="24"/>
                <w:szCs w:val="24"/>
                <w:lang w:eastAsia="ru-RU"/>
              </w:rPr>
              <w:t xml:space="preserve">Поставка </w:t>
            </w:r>
            <w:r w:rsidR="006A4261">
              <w:rPr>
                <w:rFonts w:ascii="Times New Roman" w:eastAsia="Calibri" w:hAnsi="Times New Roman"/>
                <w:sz w:val="24"/>
                <w:szCs w:val="24"/>
              </w:rPr>
              <w:t xml:space="preserve">паяльников </w:t>
            </w:r>
            <w:r w:rsidR="006A4261">
              <w:rPr>
                <w:rFonts w:ascii="Times New Roman" w:eastAsia="Calibri" w:hAnsi="Times New Roman"/>
                <w:sz w:val="24"/>
                <w:szCs w:val="24"/>
                <w:lang w:val="en-US"/>
              </w:rPr>
              <w:t>PS</w:t>
            </w:r>
            <w:r w:rsidR="006A4261" w:rsidRPr="006A4261">
              <w:rPr>
                <w:rFonts w:ascii="Times New Roman" w:eastAsia="Calibri" w:hAnsi="Times New Roman"/>
                <w:sz w:val="24"/>
                <w:szCs w:val="24"/>
              </w:rPr>
              <w:t>-90</w:t>
            </w:r>
            <w:r w:rsidR="00E64A78" w:rsidRPr="00E64A78">
              <w:rPr>
                <w:rFonts w:ascii="Times New Roman" w:eastAsia="Times New Roman" w:hAnsi="Times New Roman"/>
                <w:sz w:val="24"/>
                <w:szCs w:val="24"/>
                <w:lang w:eastAsia="ru-RU"/>
              </w:rPr>
              <w:t xml:space="preserve"> </w:t>
            </w:r>
            <w:r w:rsidR="00632EF5" w:rsidRPr="00E64A78">
              <w:rPr>
                <w:rFonts w:ascii="Times New Roman" w:eastAsia="Times New Roman" w:hAnsi="Times New Roman"/>
                <w:sz w:val="24"/>
                <w:szCs w:val="24"/>
                <w:lang w:eastAsia="ru-RU"/>
              </w:rPr>
              <w:t xml:space="preserve">для </w:t>
            </w:r>
            <w:r w:rsidR="00FA4450" w:rsidRPr="00E64A78">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6A4261">
              <w:rPr>
                <w:rFonts w:ascii="Times New Roman" w:eastAsia="Times New Roman" w:hAnsi="Times New Roman"/>
                <w:color w:val="000000"/>
                <w:kern w:val="28"/>
                <w:sz w:val="24"/>
                <w:szCs w:val="24"/>
                <w:lang w:eastAsia="ru-RU"/>
              </w:rPr>
              <w:t>263-71-08</w:t>
            </w:r>
          </w:p>
          <w:p w:rsidR="00736415" w:rsidRPr="00A505AA" w:rsidRDefault="00D02F8F" w:rsidP="00FA37E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37E8">
              <w:rPr>
                <w:rFonts w:ascii="Times New Roman" w:eastAsia="Calibri" w:hAnsi="Times New Roman"/>
                <w:sz w:val="24"/>
                <w:szCs w:val="24"/>
              </w:rPr>
              <w:t>Беляева Виктория Олеговна</w:t>
            </w:r>
            <w:r w:rsidR="006A4261">
              <w:rPr>
                <w:rFonts w:ascii="Times New Roman" w:eastAsia="Calibri" w:hAnsi="Times New Roman"/>
                <w:sz w:val="24"/>
                <w:szCs w:val="24"/>
              </w:rPr>
              <w:t xml:space="preserve"> </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FA37E8">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FA37E8">
              <w:rPr>
                <w:rFonts w:ascii="Times New Roman" w:hAnsi="Times New Roman"/>
                <w:bCs/>
                <w:sz w:val="24"/>
                <w:szCs w:val="24"/>
              </w:rPr>
              <w:t>129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FA37E8" w:rsidP="00FA37E8">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328 902</w:t>
            </w:r>
            <w:r w:rsidR="006A4261">
              <w:rPr>
                <w:rFonts w:ascii="Times New Roman" w:eastAsia="Calibri" w:hAnsi="Times New Roman"/>
                <w:sz w:val="24"/>
                <w:szCs w:val="24"/>
              </w:rPr>
              <w:t xml:space="preserve"> (</w:t>
            </w:r>
            <w:r>
              <w:rPr>
                <w:rFonts w:ascii="Times New Roman" w:eastAsia="Calibri" w:hAnsi="Times New Roman"/>
                <w:sz w:val="24"/>
                <w:szCs w:val="24"/>
              </w:rPr>
              <w:t>Триста двадцать восемь тысяч девятьсот два</w:t>
            </w:r>
            <w:r w:rsidR="006A4261">
              <w:rPr>
                <w:rFonts w:ascii="Times New Roman" w:eastAsia="Calibri" w:hAnsi="Times New Roman"/>
                <w:sz w:val="24"/>
                <w:szCs w:val="24"/>
              </w:rPr>
              <w:t xml:space="preserve">) </w:t>
            </w:r>
            <w:r>
              <w:rPr>
                <w:rFonts w:ascii="Times New Roman" w:eastAsia="Calibri" w:hAnsi="Times New Roman"/>
                <w:sz w:val="24"/>
                <w:szCs w:val="24"/>
              </w:rPr>
              <w:t>рубля</w:t>
            </w:r>
            <w:r w:rsidR="006A4261">
              <w:rPr>
                <w:rFonts w:ascii="Times New Roman" w:eastAsia="Calibri" w:hAnsi="Times New Roman"/>
                <w:sz w:val="24"/>
                <w:szCs w:val="24"/>
              </w:rPr>
              <w:t xml:space="preserve"> </w:t>
            </w:r>
            <w:r>
              <w:rPr>
                <w:rFonts w:ascii="Times New Roman" w:eastAsia="Calibri" w:hAnsi="Times New Roman"/>
                <w:sz w:val="24"/>
                <w:szCs w:val="24"/>
              </w:rPr>
              <w:t>24</w:t>
            </w:r>
            <w:r w:rsidR="006A4261">
              <w:rPr>
                <w:rFonts w:ascii="Times New Roman" w:eastAsia="Calibri" w:hAnsi="Times New Roman"/>
                <w:sz w:val="24"/>
                <w:szCs w:val="24"/>
              </w:rPr>
              <w:t xml:space="preserve"> копе</w:t>
            </w:r>
            <w:r>
              <w:rPr>
                <w:rFonts w:ascii="Times New Roman" w:eastAsia="Calibri" w:hAnsi="Times New Roman"/>
                <w:sz w:val="24"/>
                <w:szCs w:val="24"/>
              </w:rPr>
              <w:t>йки</w:t>
            </w:r>
            <w:r w:rsidR="00FA4450">
              <w:rPr>
                <w:rFonts w:ascii="Times New Roman" w:eastAsia="Calibri" w:hAnsi="Times New Roman"/>
                <w:sz w:val="24"/>
                <w:szCs w:val="24"/>
              </w:rPr>
              <w:t xml:space="preserve">, </w:t>
            </w:r>
            <w:r w:rsidR="004A730C">
              <w:rPr>
                <w:rFonts w:ascii="Times New Roman" w:eastAsia="Calibri" w:hAnsi="Times New Roman"/>
                <w:sz w:val="24"/>
                <w:szCs w:val="24"/>
              </w:rPr>
              <w:t>в т.ч. НДС 2</w:t>
            </w:r>
            <w:r>
              <w:rPr>
                <w:rFonts w:ascii="Times New Roman" w:eastAsia="Calibri" w:hAnsi="Times New Roman"/>
                <w:sz w:val="24"/>
                <w:szCs w:val="24"/>
              </w:rPr>
              <w:t>2</w:t>
            </w:r>
            <w:r w:rsidR="004A730C">
              <w:rPr>
                <w:rFonts w:ascii="Times New Roman" w:eastAsia="Calibri" w:hAnsi="Times New Roman"/>
                <w:sz w:val="24"/>
                <w:szCs w:val="24"/>
              </w:rPr>
              <w:t>%.</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w:t>
            </w:r>
            <w:r w:rsidRPr="009D007D">
              <w:rPr>
                <w:rFonts w:ascii="Times New Roman" w:hAnsi="Times New Roman"/>
                <w:sz w:val="24"/>
                <w:szCs w:val="24"/>
              </w:rPr>
              <w:lastRenderedPageBreak/>
              <w:t>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743EEC">
              <w:rPr>
                <w:rFonts w:ascii="Times New Roman" w:hAnsi="Times New Roman"/>
                <w:bCs/>
                <w:sz w:val="24"/>
                <w:szCs w:val="24"/>
              </w:rPr>
              <w:t>04</w:t>
            </w:r>
            <w:r w:rsidR="00A9692C">
              <w:rPr>
                <w:rFonts w:ascii="Times New Roman" w:hAnsi="Times New Roman"/>
                <w:bCs/>
                <w:sz w:val="24"/>
                <w:szCs w:val="24"/>
              </w:rPr>
              <w:t xml:space="preserve">» </w:t>
            </w:r>
            <w:r w:rsidR="00743EEC">
              <w:rPr>
                <w:rFonts w:ascii="Times New Roman" w:hAnsi="Times New Roman"/>
                <w:bCs/>
                <w:sz w:val="24"/>
                <w:szCs w:val="24"/>
              </w:rPr>
              <w:t>марта</w:t>
            </w:r>
            <w:r w:rsidR="00594F39">
              <w:rPr>
                <w:rFonts w:ascii="Times New Roman" w:hAnsi="Times New Roman"/>
                <w:bCs/>
                <w:sz w:val="24"/>
                <w:szCs w:val="24"/>
              </w:rPr>
              <w:t xml:space="preserve"> </w:t>
            </w:r>
            <w:r w:rsidR="007F1E44">
              <w:rPr>
                <w:rFonts w:ascii="Times New Roman" w:hAnsi="Times New Roman"/>
                <w:bCs/>
                <w:sz w:val="24"/>
                <w:szCs w:val="24"/>
              </w:rPr>
              <w:t>202</w:t>
            </w:r>
            <w:r w:rsidR="00523B5F">
              <w:rPr>
                <w:rFonts w:ascii="Times New Roman" w:hAnsi="Times New Roman"/>
                <w:bCs/>
                <w:sz w:val="24"/>
                <w:szCs w:val="24"/>
              </w:rPr>
              <w:t>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743EEC" w:rsidP="00523B5F">
            <w:pPr>
              <w:pStyle w:val="afffff6"/>
              <w:rPr>
                <w:rFonts w:ascii="Times New Roman" w:hAnsi="Times New Roman"/>
                <w:bCs/>
                <w:sz w:val="24"/>
                <w:szCs w:val="24"/>
              </w:rPr>
            </w:pPr>
            <w:r>
              <w:rPr>
                <w:rFonts w:ascii="Times New Roman" w:hAnsi="Times New Roman"/>
                <w:bCs/>
                <w:sz w:val="24"/>
                <w:szCs w:val="24"/>
              </w:rPr>
              <w:t>«04» марта</w:t>
            </w:r>
            <w:r w:rsidR="00141B04">
              <w:rPr>
                <w:rFonts w:ascii="Times New Roman" w:hAnsi="Times New Roman"/>
                <w:bCs/>
                <w:sz w:val="24"/>
                <w:szCs w:val="24"/>
              </w:rPr>
              <w:t xml:space="preserve"> </w:t>
            </w:r>
            <w:r w:rsidR="007F1E44">
              <w:rPr>
                <w:rFonts w:ascii="Times New Roman" w:hAnsi="Times New Roman"/>
                <w:bCs/>
                <w:spacing w:val="-6"/>
                <w:sz w:val="24"/>
                <w:szCs w:val="24"/>
              </w:rPr>
              <w:t>202</w:t>
            </w:r>
            <w:r w:rsidR="00523B5F">
              <w:rPr>
                <w:rFonts w:ascii="Times New Roman" w:hAnsi="Times New Roman"/>
                <w:bCs/>
                <w:spacing w:val="-6"/>
                <w:sz w:val="24"/>
                <w:szCs w:val="24"/>
              </w:rPr>
              <w:t>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743EEC" w:rsidP="00A46F96">
            <w:pPr>
              <w:pStyle w:val="afffff6"/>
              <w:rPr>
                <w:rFonts w:ascii="Times New Roman" w:hAnsi="Times New Roman"/>
                <w:bCs/>
                <w:sz w:val="24"/>
                <w:szCs w:val="24"/>
              </w:rPr>
            </w:pPr>
            <w:r>
              <w:rPr>
                <w:rFonts w:ascii="Times New Roman" w:hAnsi="Times New Roman"/>
                <w:bCs/>
                <w:sz w:val="24"/>
                <w:szCs w:val="24"/>
              </w:rPr>
              <w:t>«04» марта</w:t>
            </w:r>
            <w:r w:rsidR="00141B04">
              <w:rPr>
                <w:rFonts w:ascii="Times New Roman" w:hAnsi="Times New Roman"/>
                <w:bCs/>
                <w:sz w:val="24"/>
                <w:szCs w:val="24"/>
              </w:rPr>
              <w:t xml:space="preserve"> </w:t>
            </w:r>
            <w:r w:rsidR="007F1E44">
              <w:rPr>
                <w:rFonts w:ascii="Times New Roman" w:hAnsi="Times New Roman"/>
                <w:bCs/>
                <w:spacing w:val="-6"/>
                <w:sz w:val="24"/>
                <w:szCs w:val="24"/>
              </w:rPr>
              <w:t>202</w:t>
            </w:r>
            <w:r w:rsidR="00A46F96">
              <w:rPr>
                <w:rFonts w:ascii="Times New Roman" w:hAnsi="Times New Roman"/>
                <w:bCs/>
                <w:spacing w:val="-6"/>
                <w:sz w:val="24"/>
                <w:szCs w:val="24"/>
              </w:rPr>
              <w:t>6</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w:t>
            </w:r>
            <w:r w:rsidR="002148E4" w:rsidRPr="00387FAA">
              <w:rPr>
                <w:rFonts w:ascii="Times New Roman" w:hAnsi="Times New Roman"/>
                <w:sz w:val="24"/>
                <w:szCs w:val="24"/>
              </w:rPr>
              <w:lastRenderedPageBreak/>
              <w:t>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BA5E3B" w:rsidP="00ED43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r w:rsidR="00ED43F8">
              <w:rPr>
                <w:rFonts w:ascii="Times New Roman" w:hAnsi="Times New Roman"/>
                <w:sz w:val="24"/>
                <w:szCs w:val="24"/>
              </w:rPr>
              <w:t xml:space="preserve"> шт</w:t>
            </w:r>
            <w:r w:rsidR="007F1E44">
              <w:rPr>
                <w:rFonts w:ascii="Times New Roman" w:hAnsi="Times New Roman"/>
                <w:sz w:val="24"/>
                <w:szCs w:val="24"/>
              </w:rPr>
              <w:t>.</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5574EB" w:rsidP="004E5D23">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8335C6" w:rsidRPr="00877220" w:rsidRDefault="008335C6" w:rsidP="008335C6">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8335C6" w:rsidP="008335C6">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подтверждения их </w:t>
            </w:r>
            <w:r w:rsidRPr="00A505AA">
              <w:rPr>
                <w:rFonts w:ascii="Times New Roman" w:hAnsi="Times New Roman"/>
                <w:sz w:val="24"/>
                <w:szCs w:val="24"/>
              </w:rPr>
              <w:lastRenderedPageBreak/>
              <w:t>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63661F">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BA5E3B" w:rsidRPr="001970E8" w:rsidTr="00805FA2">
        <w:trPr>
          <w:trHeight w:val="194"/>
        </w:trPr>
        <w:tc>
          <w:tcPr>
            <w:tcW w:w="567" w:type="dxa"/>
            <w:shd w:val="clear" w:color="auto" w:fill="auto"/>
            <w:vAlign w:val="center"/>
          </w:tcPr>
          <w:p w:rsidR="00BA5E3B" w:rsidRPr="00A505AA" w:rsidRDefault="00BA5E3B" w:rsidP="00BA5E3B">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BA5E3B" w:rsidRPr="00BA5E3B" w:rsidRDefault="00BA5E3B" w:rsidP="00BA5E3B">
            <w:pPr>
              <w:pStyle w:val="afffff6"/>
              <w:spacing w:before="0"/>
              <w:jc w:val="left"/>
              <w:rPr>
                <w:rFonts w:ascii="Times New Roman" w:hAnsi="Times New Roman"/>
                <w:spacing w:val="-6"/>
                <w:sz w:val="24"/>
                <w:szCs w:val="24"/>
                <w:highlight w:val="yellow"/>
              </w:rPr>
            </w:pPr>
            <w:r w:rsidRPr="00834382">
              <w:rPr>
                <w:rFonts w:ascii="Times New Roman" w:hAnsi="Times New Roman"/>
                <w:spacing w:val="-6"/>
                <w:sz w:val="24"/>
                <w:szCs w:val="24"/>
              </w:rPr>
              <w:t>Требования к размеру, форме, порядку, сроку и допустимым способам предоставления обеспечения исполнения договора</w:t>
            </w:r>
          </w:p>
        </w:tc>
        <w:tc>
          <w:tcPr>
            <w:tcW w:w="6881" w:type="dxa"/>
            <w:shd w:val="clear" w:color="auto" w:fill="auto"/>
            <w:vAlign w:val="center"/>
          </w:tcPr>
          <w:p w:rsidR="00BA5E3B" w:rsidRPr="00544182" w:rsidRDefault="004E5D23" w:rsidP="00BA5E3B">
            <w:pPr>
              <w:tabs>
                <w:tab w:val="left" w:pos="0"/>
              </w:tabs>
              <w:spacing w:after="0" w:line="240" w:lineRule="auto"/>
              <w:jc w:val="both"/>
              <w:rPr>
                <w:bCs/>
                <w:color w:val="FF0000"/>
                <w:spacing w:val="-6"/>
              </w:rPr>
            </w:pPr>
            <w:r w:rsidRPr="002D0666">
              <w:rPr>
                <w:rFonts w:ascii="Times New Roman" w:eastAsia="Times New Roman" w:hAnsi="Times New Roman"/>
                <w:sz w:val="24"/>
                <w:szCs w:val="24"/>
                <w:lang w:eastAsia="ru-RU"/>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0E1831" w:rsidP="004E5D23">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5A10A1" w:rsidRPr="00A505AA" w:rsidTr="00015F25">
        <w:tc>
          <w:tcPr>
            <w:tcW w:w="964" w:type="dxa"/>
            <w:vAlign w:val="center"/>
          </w:tcPr>
          <w:p w:rsidR="005A10A1" w:rsidRPr="009636D4" w:rsidRDefault="005A10A1" w:rsidP="005A10A1">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5A10A1" w:rsidRPr="00CA74A0" w:rsidRDefault="005A10A1" w:rsidP="005A10A1">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5A10A1" w:rsidRPr="00A505AA" w:rsidTr="00015F25">
        <w:tc>
          <w:tcPr>
            <w:tcW w:w="964" w:type="dxa"/>
            <w:vAlign w:val="center"/>
          </w:tcPr>
          <w:p w:rsidR="005A10A1" w:rsidRDefault="005A10A1" w:rsidP="005A10A1">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5A10A1" w:rsidRPr="00CA74A0" w:rsidRDefault="005A10A1" w:rsidP="005A10A1">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A85362"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A85362"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A85362"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A85362"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A85362"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096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eastAsia="Calibri" w:hAnsi="Times New Roman"/>
                <w:bCs/>
                <w:i/>
                <w:iCs/>
                <w:snapToGrid w:val="0"/>
                <w:sz w:val="22"/>
                <w:szCs w:val="22"/>
              </w:rPr>
              <w:t>;</w:t>
            </w:r>
          </w:p>
        </w:tc>
      </w:tr>
      <w:tr w:rsidR="009728F3" w:rsidRPr="00A505AA" w:rsidTr="00D9361D">
        <w:tc>
          <w:tcPr>
            <w:tcW w:w="964" w:type="dxa"/>
          </w:tcPr>
          <w:p w:rsidR="000C4577" w:rsidRPr="00A505AA" w:rsidRDefault="00A85362"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A85362"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19"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19"/>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A85362">
            <w:pPr>
              <w:pStyle w:val="afffff6"/>
              <w:spacing w:line="276" w:lineRule="auto"/>
              <w:jc w:val="center"/>
              <w:rPr>
                <w:rFonts w:ascii="Times New Roman" w:hAnsi="Times New Roman"/>
                <w:sz w:val="24"/>
                <w:szCs w:val="24"/>
              </w:rPr>
            </w:pPr>
            <w:r>
              <w:rPr>
                <w:rFonts w:ascii="Times New Roman" w:hAnsi="Times New Roman"/>
                <w:sz w:val="24"/>
                <w:szCs w:val="24"/>
              </w:rPr>
              <w:t>1</w:t>
            </w:r>
            <w:r w:rsidR="00A85362">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A85362">
            <w:pPr>
              <w:pStyle w:val="afffff6"/>
              <w:spacing w:line="276" w:lineRule="auto"/>
              <w:jc w:val="center"/>
              <w:rPr>
                <w:rFonts w:ascii="Times New Roman" w:hAnsi="Times New Roman"/>
                <w:sz w:val="24"/>
                <w:szCs w:val="24"/>
              </w:rPr>
            </w:pPr>
            <w:r>
              <w:rPr>
                <w:rFonts w:ascii="Times New Roman" w:hAnsi="Times New Roman"/>
                <w:sz w:val="24"/>
                <w:szCs w:val="24"/>
              </w:rPr>
              <w:t>1</w:t>
            </w:r>
            <w:r w:rsidR="00A85362">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w:t>
            </w:r>
            <w:r w:rsidR="005F16B3" w:rsidRPr="00A505AA">
              <w:rPr>
                <w:rFonts w:ascii="Times New Roman" w:hAnsi="Times New Roman"/>
                <w:color w:val="000000"/>
                <w:sz w:val="24"/>
                <w:szCs w:val="24"/>
              </w:rPr>
              <w:t>1</w:t>
            </w:r>
            <w:r w:rsidR="005F16B3">
              <w:rPr>
                <w:rFonts w:ascii="Times New Roman" w:hAnsi="Times New Roman"/>
                <w:color w:val="000000"/>
                <w:sz w:val="24"/>
                <w:szCs w:val="24"/>
              </w:rPr>
              <w:t>, 4-11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1C72DD" w:rsidRDefault="001C72DD">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0" w:name="_Toc436393482"/>
      <w:r w:rsidRPr="009636D4">
        <w:rPr>
          <w:rFonts w:ascii="Times New Roman" w:eastAsia="Times New Roman" w:hAnsi="Times New Roman"/>
          <w:b/>
          <w:sz w:val="24"/>
          <w:szCs w:val="24"/>
          <w:lang w:eastAsia="ru-RU"/>
        </w:rPr>
        <w:t>ПОРЯДОК СОПОСТАВЛЕНИЯ ЗАЯВОК</w:t>
      </w:r>
      <w:bookmarkEnd w:id="20"/>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1" w:name="_Ref414276712"/>
      <w:bookmarkStart w:id="22" w:name="_Ref414291069"/>
      <w:bookmarkStart w:id="23" w:name="_Toc415874697"/>
      <w:bookmarkStart w:id="24" w:name="_Toc421287991"/>
      <w:bookmarkStart w:id="25"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1"/>
      <w:bookmarkEnd w:id="22"/>
      <w:bookmarkEnd w:id="23"/>
      <w:bookmarkEnd w:id="24"/>
      <w:bookmarkEnd w:id="25"/>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E15804" w:rsidRDefault="00E15804" w:rsidP="00E15804">
      <w:pPr>
        <w:pStyle w:val="3a"/>
        <w:spacing w:before="0"/>
        <w:ind w:left="2269"/>
        <w:jc w:val="right"/>
        <w:rPr>
          <w:rFonts w:ascii="Times New Roman" w:hAnsi="Times New Roman"/>
          <w:sz w:val="24"/>
          <w:szCs w:val="24"/>
          <w:lang w:val="ru"/>
        </w:rPr>
      </w:pPr>
      <w:r>
        <w:rPr>
          <w:rFonts w:ascii="Times New Roman" w:hAnsi="Times New Roman"/>
          <w:sz w:val="24"/>
          <w:szCs w:val="24"/>
          <w:lang w:val="ru"/>
        </w:rPr>
        <w:lastRenderedPageBreak/>
        <w:t>ФОРМА 2</w:t>
      </w:r>
    </w:p>
    <w:p w:rsidR="00E15804" w:rsidRPr="00AC6F71" w:rsidRDefault="00E15804" w:rsidP="00E15804">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E15804" w:rsidRPr="00AC6F71" w:rsidRDefault="00E15804" w:rsidP="00E15804">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E15804" w:rsidRDefault="00E15804" w:rsidP="00E15804">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E15804" w:rsidRDefault="00E15804" w:rsidP="00E15804">
      <w:pPr>
        <w:autoSpaceDE w:val="0"/>
        <w:autoSpaceDN w:val="0"/>
        <w:adjustRightInd w:val="0"/>
        <w:spacing w:after="0" w:line="240" w:lineRule="auto"/>
        <w:rPr>
          <w:rFonts w:ascii="Times New Roman" w:hAnsi="Times New Roman"/>
          <w:sz w:val="20"/>
          <w:szCs w:val="20"/>
        </w:rPr>
      </w:pPr>
    </w:p>
    <w:p w:rsidR="00E15804" w:rsidRPr="00BF7A61" w:rsidRDefault="00E15804" w:rsidP="00E15804">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15804" w:rsidRPr="00BF7A61" w:rsidRDefault="00E15804" w:rsidP="00E15804">
      <w:pPr>
        <w:tabs>
          <w:tab w:val="left" w:pos="3262"/>
        </w:tabs>
        <w:spacing w:after="0" w:line="240" w:lineRule="auto"/>
        <w:ind w:left="567" w:right="-1"/>
        <w:jc w:val="center"/>
        <w:rPr>
          <w:rFonts w:ascii="Times New Roman" w:eastAsia="Times New Roman" w:hAnsi="Times New Roman"/>
          <w:b/>
          <w:sz w:val="21"/>
          <w:szCs w:val="21"/>
          <w:lang w:eastAsia="ru-RU"/>
        </w:rPr>
      </w:pPr>
    </w:p>
    <w:p w:rsidR="00E15804" w:rsidRPr="007737DD" w:rsidRDefault="00E15804" w:rsidP="00E15804">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Исполняя наши обязательства и изучив Извещение о закупке для проведения запроса котировок на </w:t>
      </w:r>
      <w:r w:rsidRPr="00C62D8F">
        <w:rPr>
          <w:rFonts w:ascii="Times New Roman" w:eastAsia="Times New Roman" w:hAnsi="Times New Roman"/>
          <w:sz w:val="22"/>
          <w:szCs w:val="22"/>
          <w:lang w:eastAsia="ru-RU"/>
        </w:rPr>
        <w:t xml:space="preserve">поставку </w:t>
      </w:r>
      <w:r w:rsidR="00176F01">
        <w:rPr>
          <w:rFonts w:ascii="Times New Roman" w:eastAsia="Times New Roman" w:hAnsi="Times New Roman"/>
          <w:sz w:val="22"/>
          <w:szCs w:val="22"/>
          <w:lang w:eastAsia="ru-RU"/>
        </w:rPr>
        <w:t xml:space="preserve">паяльников </w:t>
      </w:r>
      <w:r w:rsidR="00176F01">
        <w:rPr>
          <w:rFonts w:ascii="Times New Roman" w:eastAsia="Times New Roman" w:hAnsi="Times New Roman"/>
          <w:sz w:val="22"/>
          <w:szCs w:val="22"/>
          <w:lang w:val="en-US" w:eastAsia="ru-RU"/>
        </w:rPr>
        <w:t>PS</w:t>
      </w:r>
      <w:r w:rsidR="00176F01">
        <w:rPr>
          <w:rFonts w:ascii="Times New Roman" w:eastAsia="Times New Roman" w:hAnsi="Times New Roman"/>
          <w:sz w:val="22"/>
          <w:szCs w:val="22"/>
          <w:lang w:eastAsia="ru-RU"/>
        </w:rPr>
        <w:t>-90</w:t>
      </w:r>
      <w:r w:rsidRPr="007737DD">
        <w:rPr>
          <w:rFonts w:ascii="Times New Roman" w:eastAsia="Times New Roman" w:hAnsi="Times New Roman"/>
          <w:sz w:val="22"/>
          <w:szCs w:val="22"/>
          <w:lang w:eastAsia="ru-RU"/>
        </w:rPr>
        <w:t xml:space="preserve"> для</w:t>
      </w:r>
      <w:r w:rsidRPr="007737DD">
        <w:rPr>
          <w:rFonts w:ascii="Times New Roman" w:eastAsia="Times New Roman" w:hAnsi="Times New Roman"/>
          <w:kern w:val="28"/>
          <w:sz w:val="22"/>
          <w:szCs w:val="22"/>
          <w:lang w:eastAsia="ru-RU"/>
        </w:rPr>
        <w:t xml:space="preserve"> АО «НПО автоматики»</w:t>
      </w:r>
      <w:r w:rsidRPr="007737DD">
        <w:rPr>
          <w:rFonts w:ascii="Times New Roman" w:eastAsia="Times New Roman" w:hAnsi="Times New Roman"/>
          <w:sz w:val="22"/>
          <w:szCs w:val="22"/>
          <w:lang w:eastAsia="ru-RU"/>
        </w:rPr>
        <w:t xml:space="preserve"> (далее – продукция),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E15804" w:rsidRPr="007737DD" w:rsidRDefault="00E15804" w:rsidP="00E15804">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(наименование Участника размещения заказа)</w:t>
      </w:r>
    </w:p>
    <w:p w:rsidR="00E15804" w:rsidRPr="007737DD" w:rsidRDefault="00E15804" w:rsidP="00E15804">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в лице_______________________________________________________________________ </w:t>
      </w:r>
    </w:p>
    <w:p w:rsidR="00E15804" w:rsidRPr="007737DD" w:rsidRDefault="00E15804" w:rsidP="00E15804">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(должность руководителя или уполномоченного лица, Ф.И.О.)</w:t>
      </w:r>
    </w:p>
    <w:p w:rsidR="00E15804" w:rsidRPr="007737DD" w:rsidRDefault="00E15804" w:rsidP="00E15804">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уполномоченного в случае признания нас Победителями запроса котировок готовы поставить продукцию в соответствии с проектом договора</w:t>
      </w:r>
      <w:r>
        <w:rPr>
          <w:rFonts w:ascii="Times New Roman" w:eastAsia="Times New Roman" w:hAnsi="Times New Roman"/>
          <w:sz w:val="22"/>
          <w:szCs w:val="22"/>
          <w:lang w:eastAsia="ru-RU"/>
        </w:rPr>
        <w:t xml:space="preserve"> и приложениями к нему</w:t>
      </w:r>
      <w:r w:rsidRPr="007737DD">
        <w:rPr>
          <w:rFonts w:ascii="Times New Roman" w:eastAsia="Times New Roman" w:hAnsi="Times New Roman"/>
          <w:sz w:val="22"/>
          <w:szCs w:val="22"/>
          <w:lang w:eastAsia="ru-RU"/>
        </w:rPr>
        <w:t xml:space="preserve"> (Прилож</w:t>
      </w:r>
      <w:r>
        <w:rPr>
          <w:rFonts w:ascii="Times New Roman" w:eastAsia="Times New Roman" w:hAnsi="Times New Roman"/>
          <w:sz w:val="22"/>
          <w:szCs w:val="22"/>
          <w:lang w:eastAsia="ru-RU"/>
        </w:rPr>
        <w:t xml:space="preserve">ение № 1 к Извещению о закупке), </w:t>
      </w:r>
      <w:r w:rsidRPr="007737DD">
        <w:rPr>
          <w:rFonts w:ascii="Times New Roman" w:eastAsia="Times New Roman" w:hAnsi="Times New Roman"/>
          <w:sz w:val="22"/>
          <w:szCs w:val="22"/>
          <w:lang w:eastAsia="ru-RU"/>
        </w:rPr>
        <w:t>техническим заданием (Приложение № 2 Извещению о закупке) без направления собственных предложений:</w:t>
      </w:r>
    </w:p>
    <w:p w:rsidR="00E15804" w:rsidRPr="007737DD" w:rsidRDefault="00E15804" w:rsidP="00E15804">
      <w:pPr>
        <w:keepNext/>
        <w:tabs>
          <w:tab w:val="left" w:pos="3262"/>
          <w:tab w:val="left" w:pos="9639"/>
          <w:tab w:val="left" w:pos="10080"/>
        </w:tabs>
        <w:suppressAutoHyphens/>
        <w:spacing w:after="0" w:line="240" w:lineRule="auto"/>
        <w:ind w:right="-2" w:firstLine="709"/>
        <w:jc w:val="both"/>
        <w:rPr>
          <w:rFonts w:ascii="Times New Roman" w:eastAsia="Times New Roman" w:hAnsi="Times New Roman"/>
          <w:color w:val="FF0000"/>
          <w:sz w:val="22"/>
          <w:szCs w:val="22"/>
          <w:highlight w:val="yellow"/>
          <w:lang w:eastAsia="ar-SA"/>
        </w:rPr>
      </w:pPr>
      <w:r w:rsidRPr="007737DD">
        <w:rPr>
          <w:rFonts w:ascii="Times New Roman" w:eastAsia="Times New Roman" w:hAnsi="Times New Roman"/>
          <w:sz w:val="22"/>
          <w:szCs w:val="22"/>
          <w:lang w:eastAsia="ar-SA"/>
        </w:rPr>
        <w:t>- по цене согласно предложения о цене договора, с указанием наименования страны происхождения товара (Форма 3);</w:t>
      </w:r>
    </w:p>
    <w:p w:rsidR="00E15804" w:rsidRDefault="00E15804" w:rsidP="00E15804">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r w:rsidRPr="007737DD">
        <w:rPr>
          <w:rFonts w:ascii="Times New Roman" w:eastAsia="Times New Roman" w:hAnsi="Times New Roman"/>
          <w:sz w:val="22"/>
          <w:szCs w:val="22"/>
          <w:lang w:eastAsia="ar-SA"/>
        </w:rPr>
        <w:t xml:space="preserve">- в количестве, номенклатуре, сроки в соответствии с требованиями Технического задания </w:t>
      </w:r>
      <w:r w:rsidRPr="00C23DE7">
        <w:rPr>
          <w:rFonts w:ascii="Times New Roman" w:eastAsia="Times New Roman" w:hAnsi="Times New Roman"/>
          <w:sz w:val="22"/>
          <w:szCs w:val="22"/>
          <w:lang w:eastAsia="ar-SA"/>
        </w:rPr>
        <w:t>(Приложение №2 к Извещения о закупке), проекта договора и приложениями к нему (Прилож</w:t>
      </w:r>
      <w:r>
        <w:rPr>
          <w:rFonts w:ascii="Times New Roman" w:eastAsia="Times New Roman" w:hAnsi="Times New Roman"/>
          <w:sz w:val="22"/>
          <w:szCs w:val="22"/>
          <w:lang w:eastAsia="ar-SA"/>
        </w:rPr>
        <w:t>ение № 1 к Извещению о закупке):</w:t>
      </w:r>
    </w:p>
    <w:p w:rsidR="00E15804" w:rsidRPr="007C4691" w:rsidRDefault="00E15804" w:rsidP="007C4691">
      <w:pPr>
        <w:keepNext/>
        <w:tabs>
          <w:tab w:val="left" w:pos="3262"/>
          <w:tab w:val="left" w:pos="9900"/>
        </w:tabs>
        <w:suppressAutoHyphens/>
        <w:spacing w:after="0" w:line="240" w:lineRule="auto"/>
        <w:ind w:firstLine="709"/>
        <w:jc w:val="both"/>
        <w:rPr>
          <w:rFonts w:ascii="Times New Roman" w:eastAsia="Times New Roman" w:hAnsi="Times New Roman"/>
          <w:b/>
          <w:sz w:val="22"/>
          <w:szCs w:val="22"/>
          <w:lang w:eastAsia="ru-RU"/>
        </w:rPr>
      </w:pPr>
    </w:p>
    <w:p w:rsidR="00E15804" w:rsidRPr="007737DD" w:rsidRDefault="00E15804" w:rsidP="00E15804">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 xml:space="preserve">Мы ознакомлены </w:t>
      </w:r>
      <w:r w:rsidRPr="007737DD">
        <w:rPr>
          <w:rFonts w:ascii="Times New Roman" w:eastAsia="Times New Roman" w:hAnsi="Times New Roman"/>
          <w:sz w:val="22"/>
          <w:szCs w:val="22"/>
          <w:lang w:eastAsia="ru-RU"/>
        </w:rPr>
        <w:t xml:space="preserve">с материалами технического задания и проектом договора, влияющими на стоимость </w:t>
      </w:r>
      <w:r w:rsidR="0003701A">
        <w:rPr>
          <w:rFonts w:ascii="Times New Roman" w:eastAsia="Times New Roman" w:hAnsi="Times New Roman"/>
          <w:sz w:val="22"/>
          <w:szCs w:val="22"/>
          <w:lang w:eastAsia="ru-RU"/>
        </w:rPr>
        <w:t>поставки продукции</w:t>
      </w:r>
      <w:r w:rsidRPr="007737DD">
        <w:rPr>
          <w:rFonts w:ascii="Times New Roman" w:eastAsia="Times New Roman" w:hAnsi="Times New Roman"/>
          <w:sz w:val="22"/>
          <w:szCs w:val="22"/>
          <w:lang w:eastAsia="ru-RU"/>
        </w:rPr>
        <w:t xml:space="preserve"> для Заказчика.</w:t>
      </w:r>
    </w:p>
    <w:p w:rsidR="00E15804" w:rsidRPr="007737DD" w:rsidRDefault="00E15804" w:rsidP="00E15804">
      <w:pPr>
        <w:keepNext/>
        <w:tabs>
          <w:tab w:val="left" w:pos="3262"/>
          <w:tab w:val="left" w:pos="9900"/>
        </w:tabs>
        <w:suppressAutoHyphens/>
        <w:spacing w:after="0" w:line="240" w:lineRule="auto"/>
        <w:ind w:firstLine="709"/>
        <w:jc w:val="both"/>
        <w:rPr>
          <w:rFonts w:ascii="Times New Roman" w:eastAsia="Times New Roman" w:hAnsi="Times New Roman"/>
          <w:b/>
          <w:sz w:val="22"/>
          <w:szCs w:val="22"/>
          <w:lang w:eastAsia="ru-RU"/>
        </w:rPr>
      </w:pPr>
    </w:p>
    <w:p w:rsidR="00E15804" w:rsidRPr="007737DD" w:rsidRDefault="00E15804" w:rsidP="00E15804">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Мы подтверждаем:</w:t>
      </w:r>
    </w:p>
    <w:p w:rsidR="00E15804" w:rsidRPr="007737DD" w:rsidRDefault="00E15804" w:rsidP="00E15804">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spacing w:val="-4"/>
          <w:sz w:val="22"/>
          <w:szCs w:val="22"/>
          <w:lang w:eastAsia="ru-RU"/>
        </w:rPr>
        <w:t>- что перед подачей заявки мы изучили Положение, Извещение о закупке (включая все приложения к нему), а также изменения и разъяснения к нему и безоговорочно согласны с условиями участия в закупке, содержащимися в Извещении о закупке;</w:t>
      </w:r>
    </w:p>
    <w:p w:rsidR="00E15804" w:rsidRPr="007737DD" w:rsidRDefault="00E15804" w:rsidP="00E15804">
      <w:pPr>
        <w:keepNext/>
        <w:tabs>
          <w:tab w:val="left" w:pos="3262"/>
          <w:tab w:val="left" w:pos="9900"/>
        </w:tabs>
        <w:suppressAutoHyphens/>
        <w:spacing w:after="0" w:line="240" w:lineRule="auto"/>
        <w:ind w:firstLine="709"/>
        <w:jc w:val="both"/>
        <w:rPr>
          <w:rFonts w:ascii="Times New Roman" w:eastAsia="Times New Roman" w:hAnsi="Times New Roman"/>
          <w:sz w:val="22"/>
          <w:szCs w:val="22"/>
          <w:shd w:val="clear" w:color="auto" w:fill="FFFFFF"/>
          <w:lang w:eastAsia="ru-RU"/>
        </w:rPr>
      </w:pPr>
      <w:r w:rsidRPr="007737DD">
        <w:rPr>
          <w:rFonts w:ascii="Times New Roman" w:eastAsia="Times New Roman" w:hAnsi="Times New Roman"/>
          <w:spacing w:val="-4"/>
          <w:sz w:val="22"/>
          <w:szCs w:val="22"/>
          <w:lang w:eastAsia="ru-RU"/>
        </w:rPr>
        <w:t>- н</w:t>
      </w:r>
      <w:r w:rsidRPr="007737DD">
        <w:rPr>
          <w:rFonts w:ascii="Times New Roman" w:eastAsia="Times New Roman" w:hAnsi="Times New Roman"/>
          <w:sz w:val="22"/>
          <w:szCs w:val="22"/>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7737DD">
        <w:rPr>
          <w:rFonts w:ascii="Times New Roman" w:eastAsia="Times New Roman" w:hAnsi="Times New Roman"/>
          <w:sz w:val="22"/>
          <w:szCs w:val="22"/>
          <w:lang w:eastAsia="ru-RU"/>
        </w:rPr>
        <w:t>открытом запросе котировок в электронной форме</w:t>
      </w:r>
      <w:r w:rsidRPr="007737DD">
        <w:rPr>
          <w:rFonts w:ascii="Times New Roman" w:eastAsia="Times New Roman" w:hAnsi="Times New Roman"/>
          <w:sz w:val="22"/>
          <w:szCs w:val="22"/>
          <w:shd w:val="clear" w:color="auto" w:fill="FFFFFF"/>
          <w:lang w:eastAsia="ru-RU"/>
        </w:rPr>
        <w:t>, поданы от имени участника процедуры закупки, являются подлинными и достоверными.</w:t>
      </w:r>
    </w:p>
    <w:p w:rsidR="00E15804" w:rsidRDefault="00E15804" w:rsidP="00E15804">
      <w:pPr>
        <w:autoSpaceDE w:val="0"/>
        <w:autoSpaceDN w:val="0"/>
        <w:adjustRightInd w:val="0"/>
        <w:spacing w:after="0" w:line="240" w:lineRule="auto"/>
        <w:rPr>
          <w:rFonts w:ascii="Times New Roman" w:hAnsi="Times New Roman"/>
          <w:sz w:val="22"/>
          <w:szCs w:val="22"/>
        </w:rPr>
      </w:pPr>
    </w:p>
    <w:p w:rsidR="00E15804" w:rsidRDefault="00E15804" w:rsidP="00E15804">
      <w:pPr>
        <w:keepNext/>
        <w:tabs>
          <w:tab w:val="left" w:pos="3262"/>
          <w:tab w:val="left" w:pos="9900"/>
        </w:tabs>
        <w:suppressAutoHyphens/>
        <w:spacing w:after="0" w:line="240" w:lineRule="auto"/>
        <w:jc w:val="both"/>
        <w:rPr>
          <w:rFonts w:ascii="Times New Roman" w:hAnsi="Times New Roman"/>
          <w:sz w:val="22"/>
          <w:szCs w:val="22"/>
        </w:rPr>
      </w:pPr>
    </w:p>
    <w:p w:rsidR="00E15804" w:rsidRDefault="00E15804" w:rsidP="00E15804">
      <w:pPr>
        <w:keepNext/>
        <w:tabs>
          <w:tab w:val="left" w:pos="3262"/>
          <w:tab w:val="left" w:pos="9900"/>
        </w:tabs>
        <w:suppressAutoHyphens/>
        <w:spacing w:after="0" w:line="240" w:lineRule="auto"/>
        <w:jc w:val="both"/>
        <w:rPr>
          <w:rFonts w:ascii="Times New Roman" w:hAnsi="Times New Roman"/>
          <w:sz w:val="22"/>
          <w:szCs w:val="22"/>
        </w:rPr>
      </w:pPr>
    </w:p>
    <w:p w:rsidR="00E15804" w:rsidRPr="007737DD" w:rsidRDefault="00E15804" w:rsidP="00E15804">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E15804" w:rsidRPr="007737DD" w:rsidRDefault="00E15804" w:rsidP="00E15804">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E15804" w:rsidRPr="007737DD" w:rsidRDefault="00E15804" w:rsidP="00E15804">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w:t>
      </w:r>
      <w:proofErr w:type="gramStart"/>
      <w:r w:rsidRPr="007737DD">
        <w:rPr>
          <w:rFonts w:ascii="Times New Roman" w:eastAsia="Times New Roman" w:hAnsi="Times New Roman"/>
          <w:sz w:val="22"/>
          <w:szCs w:val="22"/>
          <w:shd w:val="clear" w:color="auto" w:fill="FFFFFF"/>
          <w:lang w:eastAsia="ru-RU"/>
        </w:rPr>
        <w:t xml:space="preserve">подпись)   </w:t>
      </w:r>
      <w:proofErr w:type="gramEnd"/>
      <w:r w:rsidRPr="007737DD">
        <w:rPr>
          <w:rFonts w:ascii="Times New Roman" w:eastAsia="Times New Roman" w:hAnsi="Times New Roman"/>
          <w:sz w:val="22"/>
          <w:szCs w:val="22"/>
          <w:shd w:val="clear" w:color="auto" w:fill="FFFFFF"/>
          <w:lang w:eastAsia="ru-RU"/>
        </w:rPr>
        <w:t xml:space="preserve">                   (Ф.И.О)</w:t>
      </w:r>
    </w:p>
    <w:p w:rsidR="00E15804" w:rsidRDefault="00E15804" w:rsidP="00E15804">
      <w:r w:rsidRPr="007737DD">
        <w:rPr>
          <w:rFonts w:ascii="Times New Roman" w:eastAsia="Times New Roman" w:hAnsi="Times New Roman"/>
          <w:sz w:val="22"/>
          <w:szCs w:val="22"/>
          <w:shd w:val="clear" w:color="auto" w:fill="FFFFFF"/>
          <w:lang w:eastAsia="ru-RU"/>
        </w:rPr>
        <w:t>М.П. (при наличии)</w:t>
      </w:r>
    </w:p>
    <w:p w:rsidR="00E15804" w:rsidRDefault="00E15804"/>
    <w:p w:rsidR="00587B3F" w:rsidRDefault="00587B3F">
      <w:pPr>
        <w:rPr>
          <w:rFonts w:ascii="Calibri" w:eastAsia="Times New Roman" w:hAnsi="Calibri"/>
        </w:rPr>
      </w:pPr>
      <w:r>
        <w:br w:type="page"/>
      </w:r>
    </w:p>
    <w:p w:rsidR="00587B3F" w:rsidRPr="003D5E51" w:rsidRDefault="00587B3F" w:rsidP="00587B3F">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587B3F" w:rsidRPr="00AC6F71" w:rsidRDefault="00587B3F" w:rsidP="00587B3F">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587B3F" w:rsidRPr="00AC6F71" w:rsidRDefault="00587B3F" w:rsidP="00587B3F">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587B3F" w:rsidRDefault="00587B3F" w:rsidP="00587B3F">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587B3F" w:rsidRDefault="00587B3F" w:rsidP="00587B3F">
      <w:pPr>
        <w:autoSpaceDE w:val="0"/>
        <w:autoSpaceDN w:val="0"/>
        <w:adjustRightInd w:val="0"/>
        <w:spacing w:after="0" w:line="240" w:lineRule="auto"/>
        <w:jc w:val="both"/>
        <w:rPr>
          <w:rFonts w:ascii="Times New Roman" w:hAnsi="Times New Roman"/>
          <w:sz w:val="18"/>
          <w:szCs w:val="18"/>
        </w:rPr>
      </w:pPr>
    </w:p>
    <w:p w:rsidR="00587B3F" w:rsidRDefault="00587B3F" w:rsidP="00587B3F">
      <w:pPr>
        <w:autoSpaceDE w:val="0"/>
        <w:autoSpaceDN w:val="0"/>
        <w:adjustRightInd w:val="0"/>
        <w:spacing w:after="0" w:line="240" w:lineRule="auto"/>
        <w:jc w:val="both"/>
        <w:rPr>
          <w:rFonts w:ascii="Times New Roman" w:hAnsi="Times New Roman"/>
          <w:sz w:val="18"/>
          <w:szCs w:val="18"/>
        </w:rPr>
      </w:pPr>
    </w:p>
    <w:p w:rsidR="00587B3F" w:rsidRDefault="00587B3F" w:rsidP="00587B3F">
      <w:pPr>
        <w:spacing w:after="0"/>
        <w:jc w:val="center"/>
      </w:pPr>
      <w:r>
        <w:rPr>
          <w:rFonts w:ascii="Times New Roman" w:hAnsi="Times New Roman"/>
          <w:b/>
          <w:iCs/>
          <w:snapToGrid w:val="0"/>
          <w:sz w:val="24"/>
          <w:szCs w:val="24"/>
        </w:rPr>
        <w:t>ПРЕДЛОЖЕНИЕ О ЦЕНЕ ДОГОВОРА</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1"/>
        <w:gridCol w:w="2125"/>
        <w:gridCol w:w="1559"/>
        <w:gridCol w:w="1845"/>
        <w:gridCol w:w="1418"/>
      </w:tblGrid>
      <w:tr w:rsidR="00587B3F" w:rsidRPr="00193774" w:rsidTr="00A46AC6">
        <w:trPr>
          <w:trHeight w:val="817"/>
        </w:trPr>
        <w:tc>
          <w:tcPr>
            <w:tcW w:w="562" w:type="dxa"/>
            <w:tcBorders>
              <w:top w:val="single" w:sz="4" w:space="0" w:color="auto"/>
              <w:left w:val="single" w:sz="4" w:space="0" w:color="auto"/>
              <w:bottom w:val="single" w:sz="4" w:space="0" w:color="auto"/>
              <w:right w:val="single" w:sz="4" w:space="0" w:color="auto"/>
            </w:tcBorders>
            <w:vAlign w:val="center"/>
            <w:hideMark/>
          </w:tcPr>
          <w:p w:rsidR="00587B3F" w:rsidRPr="00193774" w:rsidRDefault="00587B3F" w:rsidP="009444AE">
            <w:pPr>
              <w:spacing w:after="0" w:line="240" w:lineRule="auto"/>
              <w:jc w:val="center"/>
              <w:rPr>
                <w:rFonts w:ascii="Times New Roman" w:hAnsi="Times New Roman"/>
                <w:b/>
                <w:sz w:val="24"/>
                <w:szCs w:val="24"/>
              </w:rPr>
            </w:pPr>
            <w:r w:rsidRPr="00193774">
              <w:rPr>
                <w:rFonts w:ascii="Times New Roman" w:hAnsi="Times New Roman"/>
                <w:b/>
                <w:sz w:val="24"/>
                <w:szCs w:val="24"/>
              </w:rPr>
              <w:t>№</w:t>
            </w:r>
          </w:p>
          <w:p w:rsidR="00587B3F" w:rsidRPr="00193774" w:rsidRDefault="00587B3F" w:rsidP="009444AE">
            <w:pPr>
              <w:spacing w:after="0" w:line="240" w:lineRule="auto"/>
              <w:jc w:val="center"/>
              <w:rPr>
                <w:rFonts w:ascii="Times New Roman" w:hAnsi="Times New Roman"/>
                <w:b/>
                <w:sz w:val="24"/>
                <w:szCs w:val="24"/>
              </w:rPr>
            </w:pPr>
            <w:r w:rsidRPr="00193774">
              <w:rPr>
                <w:rFonts w:ascii="Times New Roman" w:hAnsi="Times New Roman"/>
                <w:b/>
                <w:sz w:val="24"/>
                <w:szCs w:val="24"/>
              </w:rPr>
              <w:t>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587B3F" w:rsidRPr="00193774" w:rsidRDefault="00587B3F" w:rsidP="009444AE">
            <w:pPr>
              <w:pStyle w:val="10"/>
              <w:spacing w:before="0" w:line="240" w:lineRule="auto"/>
              <w:jc w:val="center"/>
              <w:rPr>
                <w:rFonts w:cs="Times New Roman"/>
                <w:sz w:val="24"/>
                <w:szCs w:val="24"/>
              </w:rPr>
            </w:pPr>
            <w:r w:rsidRPr="00193774">
              <w:rPr>
                <w:rFonts w:cs="Times New Roman"/>
                <w:sz w:val="24"/>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587B3F" w:rsidRPr="00193774" w:rsidRDefault="00587B3F" w:rsidP="009444AE">
            <w:pPr>
              <w:pStyle w:val="10"/>
              <w:spacing w:before="0" w:line="240" w:lineRule="auto"/>
              <w:jc w:val="center"/>
              <w:rPr>
                <w:rFonts w:cs="Times New Roman"/>
                <w:sz w:val="24"/>
                <w:szCs w:val="24"/>
              </w:rPr>
            </w:pPr>
            <w:r>
              <w:rPr>
                <w:rFonts w:cs="Times New Roman"/>
                <w:sz w:val="24"/>
                <w:szCs w:val="24"/>
              </w:rPr>
              <w:t>Наименование страны происхождения товара</w:t>
            </w:r>
          </w:p>
        </w:tc>
        <w:tc>
          <w:tcPr>
            <w:tcW w:w="1559" w:type="dxa"/>
            <w:tcBorders>
              <w:top w:val="single" w:sz="4" w:space="0" w:color="auto"/>
              <w:left w:val="single" w:sz="4" w:space="0" w:color="auto"/>
              <w:bottom w:val="single" w:sz="4" w:space="0" w:color="auto"/>
              <w:right w:val="single" w:sz="4" w:space="0" w:color="auto"/>
            </w:tcBorders>
            <w:vAlign w:val="center"/>
          </w:tcPr>
          <w:p w:rsidR="00587B3F" w:rsidRPr="00193774" w:rsidRDefault="00587B3F" w:rsidP="004E1790">
            <w:pPr>
              <w:pStyle w:val="10"/>
              <w:spacing w:before="0" w:line="240" w:lineRule="auto"/>
              <w:jc w:val="center"/>
              <w:rPr>
                <w:rFonts w:cs="Times New Roman"/>
                <w:sz w:val="24"/>
                <w:szCs w:val="24"/>
              </w:rPr>
            </w:pPr>
            <w:r w:rsidRPr="00193774">
              <w:rPr>
                <w:sz w:val="24"/>
                <w:szCs w:val="24"/>
              </w:rPr>
              <w:t xml:space="preserve">Количество, </w:t>
            </w:r>
            <w:r w:rsidR="004E1790">
              <w:rPr>
                <w:sz w:val="24"/>
                <w:szCs w:val="24"/>
              </w:rPr>
              <w:t>шт</w:t>
            </w:r>
            <w:r>
              <w:rPr>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587B3F" w:rsidRDefault="00587B3F" w:rsidP="009444AE">
            <w:pPr>
              <w:spacing w:after="0" w:line="240" w:lineRule="auto"/>
              <w:jc w:val="center"/>
              <w:rPr>
                <w:rFonts w:ascii="Times New Roman" w:hAnsi="Times New Roman"/>
                <w:b/>
                <w:sz w:val="24"/>
                <w:szCs w:val="24"/>
              </w:rPr>
            </w:pPr>
            <w:r w:rsidRPr="00193774">
              <w:rPr>
                <w:rFonts w:ascii="Times New Roman" w:hAnsi="Times New Roman"/>
                <w:b/>
                <w:sz w:val="24"/>
                <w:szCs w:val="24"/>
              </w:rPr>
              <w:t>Цена за единицу товара, руб.</w:t>
            </w:r>
            <w:r>
              <w:rPr>
                <w:rFonts w:ascii="Times New Roman" w:hAnsi="Times New Roman"/>
                <w:b/>
                <w:sz w:val="24"/>
                <w:szCs w:val="24"/>
              </w:rPr>
              <w:t>,</w:t>
            </w:r>
          </w:p>
          <w:p w:rsidR="00587B3F" w:rsidRPr="00193774" w:rsidRDefault="00587B3F" w:rsidP="009444AE">
            <w:pPr>
              <w:spacing w:after="0" w:line="240" w:lineRule="auto"/>
              <w:jc w:val="center"/>
              <w:rPr>
                <w:rFonts w:ascii="Times New Roman" w:hAnsi="Times New Roman"/>
                <w:b/>
                <w:sz w:val="24"/>
                <w:szCs w:val="24"/>
              </w:rPr>
            </w:pPr>
            <w:r>
              <w:rPr>
                <w:rFonts w:ascii="Times New Roman" w:hAnsi="Times New Roman"/>
                <w:b/>
                <w:sz w:val="24"/>
                <w:szCs w:val="24"/>
              </w:rPr>
              <w:t>в т.ч. НДС</w:t>
            </w:r>
            <w:r w:rsidRPr="008F602F">
              <w:rPr>
                <w:rFonts w:ascii="Times New Roman" w:hAnsi="Times New Roman"/>
                <w:sz w:val="24"/>
                <w:szCs w:val="24"/>
                <w:vertAlign w:val="superscript"/>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87B3F" w:rsidRDefault="00587B3F" w:rsidP="009444AE">
            <w:pPr>
              <w:spacing w:after="0" w:line="240" w:lineRule="auto"/>
              <w:jc w:val="center"/>
              <w:rPr>
                <w:rFonts w:ascii="Times New Roman" w:hAnsi="Times New Roman"/>
                <w:b/>
                <w:sz w:val="24"/>
                <w:szCs w:val="24"/>
              </w:rPr>
            </w:pPr>
            <w:r>
              <w:rPr>
                <w:rFonts w:ascii="Times New Roman" w:hAnsi="Times New Roman"/>
                <w:b/>
                <w:sz w:val="24"/>
                <w:szCs w:val="24"/>
              </w:rPr>
              <w:t xml:space="preserve">Сумма, </w:t>
            </w:r>
            <w:r w:rsidRPr="008F602F">
              <w:rPr>
                <w:rFonts w:ascii="Times New Roman" w:hAnsi="Times New Roman"/>
                <w:b/>
                <w:sz w:val="24"/>
                <w:szCs w:val="24"/>
              </w:rPr>
              <w:t>руб.</w:t>
            </w:r>
            <w:r>
              <w:rPr>
                <w:rFonts w:ascii="Times New Roman" w:hAnsi="Times New Roman"/>
                <w:b/>
                <w:sz w:val="24"/>
                <w:szCs w:val="24"/>
              </w:rPr>
              <w:t>,</w:t>
            </w:r>
          </w:p>
          <w:p w:rsidR="00587B3F" w:rsidRPr="00193774" w:rsidRDefault="00587B3F" w:rsidP="009444AE">
            <w:pPr>
              <w:spacing w:after="0" w:line="240" w:lineRule="auto"/>
              <w:jc w:val="center"/>
              <w:rPr>
                <w:rFonts w:ascii="Times New Roman" w:hAnsi="Times New Roman"/>
                <w:b/>
                <w:sz w:val="24"/>
                <w:szCs w:val="24"/>
              </w:rPr>
            </w:pPr>
            <w:r>
              <w:rPr>
                <w:rFonts w:ascii="Times New Roman" w:hAnsi="Times New Roman"/>
                <w:b/>
                <w:sz w:val="24"/>
                <w:szCs w:val="24"/>
              </w:rPr>
              <w:t>в т.ч.</w:t>
            </w:r>
            <w:r w:rsidRPr="008F602F">
              <w:rPr>
                <w:rFonts w:ascii="Times New Roman" w:hAnsi="Times New Roman"/>
                <w:b/>
                <w:sz w:val="24"/>
                <w:szCs w:val="24"/>
              </w:rPr>
              <w:t>НДС</w:t>
            </w:r>
            <w:r w:rsidRPr="008F602F">
              <w:rPr>
                <w:rFonts w:ascii="Times New Roman" w:hAnsi="Times New Roman"/>
                <w:sz w:val="24"/>
                <w:szCs w:val="24"/>
                <w:vertAlign w:val="superscript"/>
              </w:rPr>
              <w:t>1</w:t>
            </w:r>
          </w:p>
        </w:tc>
      </w:tr>
      <w:tr w:rsidR="00587B3F" w:rsidRPr="00193774" w:rsidTr="00A46AC6">
        <w:trPr>
          <w:trHeight w:val="291"/>
        </w:trPr>
        <w:tc>
          <w:tcPr>
            <w:tcW w:w="562" w:type="dxa"/>
            <w:tcBorders>
              <w:top w:val="single" w:sz="4" w:space="0" w:color="auto"/>
              <w:left w:val="single" w:sz="4" w:space="0" w:color="auto"/>
              <w:bottom w:val="single" w:sz="4" w:space="0" w:color="auto"/>
              <w:right w:val="single" w:sz="4" w:space="0" w:color="auto"/>
            </w:tcBorders>
            <w:vAlign w:val="center"/>
            <w:hideMark/>
          </w:tcPr>
          <w:p w:rsidR="00587B3F" w:rsidRPr="006C77A9" w:rsidRDefault="00587B3F" w:rsidP="009444AE">
            <w:pPr>
              <w:spacing w:after="0" w:line="252" w:lineRule="auto"/>
              <w:jc w:val="center"/>
              <w:rPr>
                <w:rFonts w:ascii="Times New Roman" w:hAnsi="Times New Roman"/>
                <w:sz w:val="20"/>
                <w:szCs w:val="20"/>
              </w:rPr>
            </w:pPr>
            <w:r w:rsidRPr="006C77A9">
              <w:rPr>
                <w:rFonts w:ascii="Times New Roman" w:hAnsi="Times New Roman"/>
                <w:sz w:val="20"/>
                <w:szCs w:val="20"/>
              </w:rPr>
              <w:t>1</w:t>
            </w:r>
          </w:p>
        </w:tc>
        <w:tc>
          <w:tcPr>
            <w:tcW w:w="2552" w:type="dxa"/>
            <w:tcBorders>
              <w:top w:val="single" w:sz="4" w:space="0" w:color="auto"/>
              <w:left w:val="single" w:sz="4" w:space="0" w:color="auto"/>
              <w:bottom w:val="single" w:sz="4" w:space="0" w:color="auto"/>
              <w:right w:val="single" w:sz="4" w:space="0" w:color="auto"/>
            </w:tcBorders>
            <w:vAlign w:val="bottom"/>
          </w:tcPr>
          <w:p w:rsidR="00587B3F" w:rsidRPr="00B93A17" w:rsidRDefault="00A46AC6" w:rsidP="00435C1C">
            <w:pPr>
              <w:spacing w:after="0" w:line="240" w:lineRule="auto"/>
              <w:jc w:val="center"/>
              <w:rPr>
                <w:rFonts w:ascii="Times New Roman" w:hAnsi="Times New Roman"/>
                <w:color w:val="000000"/>
                <w:sz w:val="24"/>
                <w:szCs w:val="24"/>
              </w:rPr>
            </w:pPr>
            <w:r w:rsidRPr="00D2286C">
              <w:rPr>
                <w:rFonts w:ascii="Times New Roman" w:hAnsi="Times New Roman"/>
                <w:color w:val="000000"/>
              </w:rPr>
              <w:t>6010-0131 PS-90 Паяльник без подставки (черный разъем)</w:t>
            </w:r>
          </w:p>
        </w:tc>
        <w:tc>
          <w:tcPr>
            <w:tcW w:w="2126" w:type="dxa"/>
            <w:tcBorders>
              <w:top w:val="single" w:sz="4" w:space="0" w:color="auto"/>
              <w:left w:val="single" w:sz="4" w:space="0" w:color="auto"/>
              <w:bottom w:val="single" w:sz="4" w:space="0" w:color="auto"/>
              <w:right w:val="single" w:sz="4" w:space="0" w:color="auto"/>
            </w:tcBorders>
            <w:vAlign w:val="bottom"/>
          </w:tcPr>
          <w:p w:rsidR="00587B3F" w:rsidRPr="00DE3BDC" w:rsidRDefault="00587B3F" w:rsidP="009444AE">
            <w:pPr>
              <w:spacing w:after="0"/>
              <w:jc w:val="center"/>
              <w:rPr>
                <w:rFonts w:ascii="Times New Roman" w:hAnsi="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87B3F" w:rsidRPr="00DE3BDC" w:rsidRDefault="00587B3F" w:rsidP="009444AE">
            <w:pPr>
              <w:spacing w:after="0"/>
              <w:jc w:val="center"/>
              <w:rPr>
                <w:rFonts w:ascii="Times New Roman" w:hAnsi="Times New Roman"/>
                <w:color w:val="000000"/>
                <w:sz w:val="24"/>
                <w:szCs w:val="24"/>
              </w:rPr>
            </w:pPr>
            <w:r w:rsidRPr="00DE3BDC">
              <w:rPr>
                <w:rFonts w:ascii="Times New Roman" w:hAnsi="Times New Roman"/>
                <w:color w:val="000000"/>
                <w:sz w:val="24"/>
                <w:szCs w:val="24"/>
              </w:rPr>
              <w:t>1</w:t>
            </w:r>
            <w:r w:rsidR="00A46AC6">
              <w:rPr>
                <w:rFonts w:ascii="Times New Roman" w:hAnsi="Times New Roman"/>
                <w:color w:val="000000"/>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587B3F" w:rsidRPr="00193774" w:rsidRDefault="00587B3F" w:rsidP="009444AE">
            <w:pPr>
              <w:spacing w:after="0"/>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587B3F" w:rsidRPr="00193774" w:rsidRDefault="00587B3F" w:rsidP="009444AE">
            <w:pPr>
              <w:spacing w:after="0" w:line="256" w:lineRule="auto"/>
              <w:jc w:val="center"/>
              <w:rPr>
                <w:rFonts w:ascii="Times New Roman" w:hAnsi="Times New Roman"/>
                <w:sz w:val="24"/>
                <w:szCs w:val="24"/>
              </w:rPr>
            </w:pPr>
          </w:p>
        </w:tc>
      </w:tr>
      <w:tr w:rsidR="00587B3F" w:rsidRPr="00193774" w:rsidTr="00A46AC6">
        <w:trPr>
          <w:trHeight w:val="267"/>
        </w:trPr>
        <w:tc>
          <w:tcPr>
            <w:tcW w:w="8645" w:type="dxa"/>
            <w:gridSpan w:val="5"/>
            <w:tcBorders>
              <w:top w:val="single" w:sz="4" w:space="0" w:color="auto"/>
              <w:left w:val="single" w:sz="4" w:space="0" w:color="auto"/>
              <w:bottom w:val="single" w:sz="4" w:space="0" w:color="auto"/>
              <w:right w:val="single" w:sz="4" w:space="0" w:color="auto"/>
            </w:tcBorders>
            <w:vAlign w:val="center"/>
          </w:tcPr>
          <w:p w:rsidR="00587B3F" w:rsidRPr="00193774" w:rsidRDefault="00587B3F" w:rsidP="009444AE">
            <w:pPr>
              <w:jc w:val="right"/>
              <w:rPr>
                <w:rFonts w:ascii="Times New Roman" w:hAnsi="Times New Roman"/>
                <w:sz w:val="24"/>
                <w:szCs w:val="24"/>
              </w:rPr>
            </w:pPr>
            <w:r w:rsidRPr="00193774">
              <w:rPr>
                <w:rFonts w:ascii="Times New Roman" w:hAnsi="Times New Roman"/>
                <w:sz w:val="24"/>
                <w:szCs w:val="24"/>
              </w:rPr>
              <w:t xml:space="preserve">                                                                             </w:t>
            </w:r>
            <w:r w:rsidRPr="00193774">
              <w:rPr>
                <w:rFonts w:ascii="Times New Roman" w:hAnsi="Times New Roman"/>
                <w:b/>
                <w:bCs/>
                <w:sz w:val="24"/>
                <w:szCs w:val="24"/>
              </w:rPr>
              <w:t>Итого:</w:t>
            </w:r>
          </w:p>
        </w:tc>
        <w:tc>
          <w:tcPr>
            <w:tcW w:w="1415" w:type="dxa"/>
            <w:tcBorders>
              <w:top w:val="single" w:sz="4" w:space="0" w:color="auto"/>
              <w:left w:val="single" w:sz="4" w:space="0" w:color="auto"/>
              <w:bottom w:val="single" w:sz="4" w:space="0" w:color="auto"/>
              <w:right w:val="single" w:sz="4" w:space="0" w:color="auto"/>
            </w:tcBorders>
            <w:vAlign w:val="center"/>
          </w:tcPr>
          <w:p w:rsidR="00587B3F" w:rsidRPr="00193774" w:rsidRDefault="00587B3F" w:rsidP="009444AE">
            <w:pPr>
              <w:spacing w:line="256" w:lineRule="auto"/>
              <w:jc w:val="center"/>
              <w:rPr>
                <w:rFonts w:ascii="Times New Roman" w:hAnsi="Times New Roman"/>
                <w:sz w:val="24"/>
                <w:szCs w:val="24"/>
              </w:rPr>
            </w:pPr>
          </w:p>
        </w:tc>
      </w:tr>
    </w:tbl>
    <w:p w:rsidR="00587B3F" w:rsidRDefault="00587B3F" w:rsidP="00587B3F">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заполняется участником закупки</w:t>
      </w:r>
    </w:p>
    <w:p w:rsidR="00587B3F" w:rsidRDefault="00587B3F" w:rsidP="00587B3F">
      <w:pPr>
        <w:spacing w:before="240" w:after="0" w:line="240" w:lineRule="auto"/>
        <w:ind w:firstLine="708"/>
        <w:jc w:val="both"/>
        <w:rPr>
          <w:rFonts w:ascii="Times New Roman" w:hAnsi="Times New Roman"/>
          <w:b/>
          <w:sz w:val="24"/>
          <w:szCs w:val="24"/>
        </w:rPr>
      </w:pPr>
    </w:p>
    <w:p w:rsidR="00587B3F" w:rsidRPr="00A8697D" w:rsidRDefault="00587B3F" w:rsidP="00587B3F">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рублей, с учетом НДС/без НДС (в случае освобождения от уплаты НДС) в размере ____________ рублей.</w:t>
      </w:r>
    </w:p>
    <w:p w:rsidR="00587B3F" w:rsidRDefault="00587B3F" w:rsidP="00587B3F">
      <w:pPr>
        <w:spacing w:before="240" w:after="0" w:line="240" w:lineRule="auto"/>
        <w:ind w:firstLine="709"/>
        <w:rPr>
          <w:rFonts w:ascii="Times New Roman" w:hAnsi="Times New Roman"/>
          <w:b/>
          <w:sz w:val="24"/>
          <w:szCs w:val="24"/>
        </w:rPr>
      </w:pPr>
    </w:p>
    <w:p w:rsidR="00587B3F" w:rsidRDefault="00587B3F" w:rsidP="00587B3F">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587B3F" w:rsidRDefault="00587B3F" w:rsidP="00587B3F">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587B3F" w:rsidRDefault="00587B3F" w:rsidP="00587B3F">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587B3F" w:rsidRDefault="00587B3F" w:rsidP="00587B3F">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587B3F" w:rsidRPr="005A1E8C" w:rsidRDefault="00587B3F" w:rsidP="00587B3F">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587B3F" w:rsidRDefault="00587B3F" w:rsidP="00587B3F">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587B3F" w:rsidRPr="005A1E8C" w:rsidRDefault="00587B3F" w:rsidP="00587B3F">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587B3F" w:rsidRPr="005A1E8C" w:rsidRDefault="00587B3F" w:rsidP="00587B3F">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587B3F" w:rsidRDefault="00587B3F" w:rsidP="00587B3F">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587B3F" w:rsidRDefault="00587B3F" w:rsidP="00587B3F">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587B3F" w:rsidRDefault="00587B3F" w:rsidP="00587B3F">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587B3F" w:rsidRDefault="00587B3F" w:rsidP="00587B3F">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587B3F" w:rsidRDefault="00587B3F" w:rsidP="00587B3F">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587B3F" w:rsidRDefault="00587B3F" w:rsidP="00587B3F">
      <w:pPr>
        <w:spacing w:after="0" w:line="240" w:lineRule="auto"/>
        <w:ind w:firstLine="567"/>
        <w:jc w:val="both"/>
        <w:rPr>
          <w:rFonts w:ascii="Times New Roman" w:hAnsi="Times New Roman"/>
          <w:sz w:val="24"/>
          <w:szCs w:val="24"/>
          <w:shd w:val="clear" w:color="auto" w:fill="FFFFFF"/>
        </w:rPr>
      </w:pPr>
    </w:p>
    <w:p w:rsidR="00587B3F" w:rsidRPr="00C12265" w:rsidRDefault="00587B3F" w:rsidP="00587B3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E15804" w:rsidRDefault="00E15804" w:rsidP="008E6F10">
      <w:pPr>
        <w:pStyle w:val="1f"/>
        <w:spacing w:after="0"/>
        <w:ind w:left="0"/>
        <w:jc w:val="both"/>
      </w:pPr>
    </w:p>
    <w:p w:rsidR="00587B3F" w:rsidRDefault="00587B3F" w:rsidP="008E6F10">
      <w:pPr>
        <w:pStyle w:val="1f"/>
        <w:spacing w:after="0"/>
        <w:ind w:left="0"/>
        <w:jc w:val="both"/>
      </w:pPr>
    </w:p>
    <w:p w:rsidR="00587B3F" w:rsidRDefault="00587B3F" w:rsidP="008E6F10">
      <w:pPr>
        <w:pStyle w:val="1f"/>
        <w:spacing w:after="0"/>
        <w:ind w:left="0"/>
        <w:jc w:val="both"/>
      </w:pPr>
    </w:p>
    <w:p w:rsidR="00E15804" w:rsidRDefault="00E15804" w:rsidP="008E6F10">
      <w:pPr>
        <w:pStyle w:val="1f"/>
        <w:spacing w:after="0"/>
        <w:ind w:left="0"/>
        <w:jc w:val="both"/>
        <w:sectPr w:rsidR="00E15804" w:rsidSect="000F4A29">
          <w:headerReference w:type="default" r:id="rId15"/>
          <w:footerReference w:type="default" r:id="rId16"/>
          <w:pgSz w:w="11906" w:h="16838"/>
          <w:pgMar w:top="284" w:right="707" w:bottom="851" w:left="1418" w:header="709" w:footer="709" w:gutter="0"/>
          <w:cols w:space="708"/>
          <w:titlePg/>
          <w:docGrid w:linePitch="360"/>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bookmarkStart w:id="26" w:name="_Ref314100357"/>
      <w:bookmarkStart w:id="27" w:name="_Ref314100521"/>
      <w:bookmarkStart w:id="28" w:name="_Ref314100590"/>
      <w:bookmarkStart w:id="29" w:name="_Toc415874699"/>
      <w:bookmarkStart w:id="30" w:name="_Toc421287993"/>
      <w:bookmarkStart w:id="31" w:name="_Ref55335821"/>
      <w:bookmarkStart w:id="32" w:name="_Ref55336345"/>
      <w:bookmarkStart w:id="33" w:name="_Toc57314674"/>
      <w:bookmarkStart w:id="34" w:name="_Toc69728988"/>
      <w:bookmarkStart w:id="35" w:name="_Toc311975356"/>
      <w:bookmarkStart w:id="36" w:name="_Ref34763774"/>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6"/>
    <w:bookmarkEnd w:id="27"/>
    <w:bookmarkEnd w:id="28"/>
    <w:bookmarkEnd w:id="29"/>
    <w:bookmarkEnd w:id="30"/>
    <w:bookmarkEnd w:id="31"/>
    <w:bookmarkEnd w:id="32"/>
    <w:bookmarkEnd w:id="33"/>
    <w:bookmarkEnd w:id="34"/>
    <w:bookmarkEnd w:id="35"/>
    <w:bookmarkEnd w:id="36"/>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7" w:name="_Ref440305687"/>
      <w:bookmarkStart w:id="38" w:name="_Toc518119235"/>
      <w:bookmarkStart w:id="39" w:name="_Toc55193148"/>
      <w:bookmarkStart w:id="40" w:name="_Toc55285342"/>
      <w:bookmarkStart w:id="41" w:name="_Toc55305379"/>
      <w:bookmarkStart w:id="42" w:name="_Toc57314641"/>
      <w:bookmarkStart w:id="43" w:name="_Toc69728964"/>
      <w:bookmarkStart w:id="44" w:name="_Toc311803555"/>
      <w:bookmarkStart w:id="45" w:name="_Toc415874656"/>
      <w:bookmarkStart w:id="46" w:name="_Toc436393454"/>
      <w:bookmarkStart w:id="47"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48" w:name="_Ref312927577"/>
      <w:bookmarkStart w:id="49" w:name="_Ref415753081"/>
      <w:bookmarkStart w:id="50" w:name="_Toc415874657"/>
      <w:bookmarkStart w:id="51" w:name="_Toc436393455"/>
      <w:bookmarkEnd w:id="37"/>
      <w:bookmarkEnd w:id="38"/>
      <w:bookmarkEnd w:id="39"/>
      <w:bookmarkEnd w:id="40"/>
      <w:bookmarkEnd w:id="41"/>
      <w:bookmarkEnd w:id="42"/>
      <w:bookmarkEnd w:id="43"/>
      <w:bookmarkEnd w:id="44"/>
      <w:bookmarkEnd w:id="45"/>
      <w:bookmarkEnd w:id="46"/>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7"/>
      <w:bookmarkEnd w:id="48"/>
      <w:r w:rsidR="008B1BF2" w:rsidRPr="008B1BF2">
        <w:rPr>
          <w:rFonts w:ascii="Times New Roman" w:eastAsia="MS Gothic" w:hAnsi="Times New Roman"/>
          <w:sz w:val="24"/>
          <w:szCs w:val="24"/>
        </w:rPr>
        <w:t>о закупке</w:t>
      </w:r>
      <w:bookmarkEnd w:id="49"/>
      <w:bookmarkEnd w:id="50"/>
      <w:bookmarkEnd w:id="5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2"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3" w:name="_Toc409474777"/>
      <w:bookmarkStart w:id="54" w:name="_Toc409528486"/>
      <w:bookmarkStart w:id="55" w:name="_Toc409630189"/>
      <w:bookmarkStart w:id="56" w:name="_Toc409703635"/>
      <w:bookmarkStart w:id="57" w:name="_Toc409711799"/>
      <w:bookmarkStart w:id="58" w:name="_Toc409715519"/>
      <w:bookmarkStart w:id="59" w:name="_Toc409721536"/>
      <w:bookmarkStart w:id="60" w:name="_Toc409720667"/>
      <w:bookmarkStart w:id="61" w:name="_Toc409721754"/>
      <w:bookmarkStart w:id="62" w:name="_Toc409807472"/>
      <w:bookmarkStart w:id="63" w:name="_Toc409812191"/>
      <w:bookmarkStart w:id="64" w:name="_Toc283764420"/>
      <w:bookmarkStart w:id="65" w:name="_Toc409908754"/>
      <w:bookmarkStart w:id="66" w:name="_Toc410902926"/>
      <w:bookmarkStart w:id="67" w:name="_Toc410907937"/>
      <w:bookmarkStart w:id="68" w:name="_Toc410908126"/>
      <w:bookmarkStart w:id="69" w:name="_Toc410910919"/>
      <w:bookmarkStart w:id="70" w:name="_Toc410911192"/>
      <w:bookmarkStart w:id="71" w:name="_Toc410920290"/>
      <w:bookmarkStart w:id="72" w:name="_Toc411279930"/>
      <w:bookmarkStart w:id="73" w:name="_Toc411626656"/>
      <w:bookmarkStart w:id="74" w:name="_Toc411632199"/>
      <w:bookmarkStart w:id="75" w:name="_Toc411882108"/>
      <w:bookmarkStart w:id="76" w:name="_Toc411941118"/>
      <w:bookmarkStart w:id="77" w:name="_Toc285801566"/>
      <w:bookmarkStart w:id="78" w:name="_Toc411949593"/>
      <w:bookmarkStart w:id="79" w:name="_Toc412111233"/>
      <w:bookmarkStart w:id="80" w:name="_Toc285977837"/>
      <w:bookmarkStart w:id="81" w:name="_Toc412128000"/>
      <w:bookmarkStart w:id="82" w:name="_Toc285999966"/>
      <w:bookmarkStart w:id="83" w:name="_Toc412218449"/>
      <w:bookmarkStart w:id="84" w:name="_Toc412543735"/>
      <w:bookmarkStart w:id="85" w:name="_Toc412551480"/>
      <w:bookmarkStart w:id="86" w:name="_Toc412754896"/>
      <w:bookmarkStart w:id="87" w:name="_Ref414039231"/>
      <w:bookmarkStart w:id="88" w:name="_Toc415874659"/>
      <w:bookmarkStart w:id="89" w:name="_Toc436393457"/>
      <w:r w:rsidRPr="008B1BF2">
        <w:rPr>
          <w:rFonts w:ascii="Times New Roman" w:eastAsia="MS Gothic" w:hAnsi="Times New Roman"/>
          <w:sz w:val="24"/>
          <w:szCs w:val="24"/>
        </w:rPr>
        <w:t>Внесение изменений в извещение о закупке</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090B86" w:rsidRPr="00090B86" w:rsidRDefault="00EA201C" w:rsidP="00090B86">
      <w:pPr>
        <w:pStyle w:val="45"/>
        <w:spacing w:before="0"/>
        <w:rPr>
          <w:rFonts w:ascii="Times New Roman" w:hAnsi="Times New Roman"/>
          <w:sz w:val="24"/>
          <w:szCs w:val="24"/>
        </w:rPr>
      </w:pPr>
      <w:bookmarkStart w:id="90"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0"/>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1" w:name="_Toc418282159"/>
      <w:bookmarkStart w:id="92" w:name="_Ref56229154"/>
      <w:bookmarkStart w:id="93" w:name="_Toc57314645"/>
      <w:bookmarkStart w:id="94" w:name="_Toc311975315"/>
      <w:bookmarkStart w:id="95" w:name="_Toc415874660"/>
      <w:bookmarkStart w:id="96" w:name="_Toc436393458"/>
      <w:bookmarkStart w:id="97" w:name="_Ref313172693"/>
      <w:bookmarkStart w:id="98" w:name="_Ref313227280"/>
      <w:bookmarkEnd w:id="52"/>
      <w:bookmarkEnd w:id="91"/>
      <w:r w:rsidRPr="008B1BF2">
        <w:rPr>
          <w:rFonts w:ascii="Times New Roman" w:eastAsia="MS Gothic" w:hAnsi="Times New Roman"/>
          <w:sz w:val="24"/>
          <w:szCs w:val="24"/>
        </w:rPr>
        <w:t>Требования к содержанию, форме, оформлению и составу заявки</w:t>
      </w:r>
      <w:bookmarkEnd w:id="92"/>
      <w:bookmarkEnd w:id="93"/>
      <w:bookmarkEnd w:id="94"/>
      <w:bookmarkEnd w:id="95"/>
      <w:bookmarkEnd w:id="96"/>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7"/>
      <w:bookmarkEnd w:id="98"/>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99"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897477"/>
      <w:bookmarkEnd w:id="99"/>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1"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1"/>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2" w:name="_Toc415874661"/>
      <w:bookmarkStart w:id="103" w:name="_Ref414297932"/>
      <w:bookmarkStart w:id="104" w:name="_Ref415072934"/>
      <w:bookmarkStart w:id="105" w:name="_Toc415874662"/>
      <w:bookmarkStart w:id="106" w:name="_Toc436393459"/>
      <w:bookmarkEnd w:id="102"/>
      <w:r w:rsidRPr="008B1BF2">
        <w:rPr>
          <w:rFonts w:ascii="Times New Roman" w:eastAsia="MS Gothic" w:hAnsi="Times New Roman"/>
          <w:sz w:val="24"/>
          <w:szCs w:val="24"/>
        </w:rPr>
        <w:t xml:space="preserve">Требования к описанию </w:t>
      </w:r>
      <w:bookmarkEnd w:id="103"/>
      <w:bookmarkEnd w:id="104"/>
      <w:bookmarkEnd w:id="105"/>
      <w:bookmarkEnd w:id="106"/>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07" w:name="_Toc415874663"/>
      <w:bookmarkStart w:id="108" w:name="_Toc415874664"/>
      <w:bookmarkStart w:id="109" w:name="_Toc415874665"/>
      <w:bookmarkStart w:id="110" w:name="_Ref414292290"/>
      <w:bookmarkStart w:id="111" w:name="_Toc415874669"/>
      <w:bookmarkStart w:id="112" w:name="_Ref416087512"/>
      <w:bookmarkStart w:id="113" w:name="_Toc436393461"/>
      <w:bookmarkStart w:id="114" w:name="_Ref419804833"/>
      <w:bookmarkEnd w:id="107"/>
      <w:bookmarkEnd w:id="108"/>
      <w:bookmarkEnd w:id="109"/>
      <w:r w:rsidRPr="008B1BF2">
        <w:rPr>
          <w:rFonts w:ascii="Times New Roman" w:hAnsi="Times New Roman"/>
          <w:sz w:val="24"/>
          <w:szCs w:val="24"/>
          <w:lang w:val="ru"/>
        </w:rPr>
        <w:t>Обеспечение заявки</w:t>
      </w:r>
      <w:bookmarkEnd w:id="110"/>
      <w:bookmarkEnd w:id="111"/>
      <w:bookmarkEnd w:id="112"/>
      <w:bookmarkEnd w:id="113"/>
      <w:r w:rsidRPr="008B1BF2">
        <w:rPr>
          <w:rFonts w:ascii="Times New Roman" w:hAnsi="Times New Roman"/>
          <w:sz w:val="24"/>
          <w:szCs w:val="24"/>
          <w:lang w:val="ru"/>
        </w:rPr>
        <w:t xml:space="preserve"> </w:t>
      </w:r>
      <w:bookmarkEnd w:id="114"/>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5" w:name="_Ref317515319"/>
      <w:bookmarkStart w:id="116" w:name="_Ref414292319"/>
      <w:bookmarkStart w:id="117" w:name="_Toc415874670"/>
      <w:bookmarkStart w:id="118"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19"/>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A0960" w:rsidRPr="00DB51EE">
        <w:rPr>
          <w:rFonts w:ascii="Times New Roman" w:eastAsia="Times New Roman" w:hAnsi="Times New Roman"/>
          <w:sz w:val="24"/>
          <w:szCs w:val="24"/>
          <w:lang w:eastAsia="ru-RU"/>
        </w:rPr>
        <w:t xml:space="preserve">банковская гарантия должна быть выдана банком, </w:t>
      </w:r>
      <w:r w:rsidR="000A0960">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5"/>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6"/>
      <w:bookmarkEnd w:id="117"/>
      <w:bookmarkEnd w:id="118"/>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1" w:name="_Ref414994625"/>
      <w:bookmarkStart w:id="122" w:name="_Toc415874671"/>
      <w:bookmarkStart w:id="123" w:name="_Toc436393463"/>
      <w:r w:rsidRPr="008B1BF2">
        <w:rPr>
          <w:rFonts w:ascii="Times New Roman" w:hAnsi="Times New Roman"/>
          <w:sz w:val="24"/>
          <w:szCs w:val="24"/>
        </w:rPr>
        <w:t>Изменение или отзыв заявки</w:t>
      </w:r>
      <w:bookmarkEnd w:id="121"/>
      <w:bookmarkEnd w:id="122"/>
      <w:bookmarkEnd w:id="123"/>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4" w:name="_Ref414020464"/>
      <w:bookmarkStart w:id="125" w:name="_Toc415874672"/>
      <w:bookmarkStart w:id="126" w:name="_Toc436393464"/>
      <w:bookmarkStart w:id="127" w:name="_Toc269472549"/>
      <w:bookmarkEnd w:id="120"/>
      <w:r w:rsidRPr="008B1BF2">
        <w:rPr>
          <w:rFonts w:ascii="Times New Roman" w:eastAsia="MS Gothic" w:hAnsi="Times New Roman"/>
          <w:sz w:val="24"/>
          <w:szCs w:val="24"/>
        </w:rPr>
        <w:t>Открытие доступа к поданным заявкам</w:t>
      </w:r>
      <w:bookmarkEnd w:id="124"/>
      <w:bookmarkEnd w:id="125"/>
      <w:bookmarkEnd w:id="126"/>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8"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29"/>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0" w:name="_Toc312338870"/>
      <w:bookmarkStart w:id="131" w:name="_Ref415833947"/>
      <w:bookmarkStart w:id="132" w:name="_Toc415874673"/>
      <w:bookmarkStart w:id="133" w:name="_Ref314266065"/>
      <w:bookmarkStart w:id="134" w:name="_Toc436393465"/>
      <w:bookmarkEnd w:id="127"/>
      <w:bookmarkEnd w:id="128"/>
      <w:r w:rsidRPr="00E15B54">
        <w:rPr>
          <w:rFonts w:ascii="Times New Roman" w:eastAsia="MS Gothic" w:hAnsi="Times New Roman"/>
          <w:sz w:val="24"/>
          <w:szCs w:val="24"/>
        </w:rPr>
        <w:t xml:space="preserve">Рассмотрение заявок. </w:t>
      </w:r>
      <w:bookmarkEnd w:id="130"/>
      <w:r w:rsidRPr="00E15B54">
        <w:rPr>
          <w:rFonts w:ascii="Times New Roman" w:eastAsia="MS Gothic" w:hAnsi="Times New Roman"/>
          <w:sz w:val="24"/>
          <w:szCs w:val="24"/>
        </w:rPr>
        <w:t>Допуск к участию в закупке</w:t>
      </w:r>
      <w:bookmarkEnd w:id="131"/>
      <w:bookmarkEnd w:id="132"/>
      <w:bookmarkEnd w:id="133"/>
      <w:bookmarkEnd w:id="134"/>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5"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6"/>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7"/>
    </w:p>
    <w:p w:rsidR="004F2511" w:rsidRPr="004F2511" w:rsidRDefault="004F2511" w:rsidP="004F2511">
      <w:pPr>
        <w:pStyle w:val="3a"/>
        <w:spacing w:before="0"/>
        <w:jc w:val="both"/>
        <w:rPr>
          <w:rFonts w:ascii="Times New Roman" w:eastAsia="MS Gothic" w:hAnsi="Times New Roman"/>
          <w:b w:val="0"/>
          <w:sz w:val="24"/>
          <w:szCs w:val="24"/>
        </w:rPr>
      </w:pPr>
      <w:bookmarkStart w:id="138" w:name="_Ref415252233"/>
      <w:bookmarkStart w:id="139" w:name="_Toc415874675"/>
      <w:bookmarkStart w:id="140" w:name="_Ref414020540"/>
      <w:bookmarkStart w:id="141" w:name="_Ref313834186"/>
      <w:bookmarkStart w:id="142" w:name="_Toc436393466"/>
      <w:bookmarkEnd w:id="135"/>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8"/>
      <w:bookmarkEnd w:id="139"/>
      <w:bookmarkEnd w:id="140"/>
      <w:bookmarkEnd w:id="141"/>
      <w:bookmarkEnd w:id="142"/>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3"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4" w:name="_Ref409640127"/>
      <w:r w:rsidR="003C1EE9" w:rsidRPr="00D20779">
        <w:rPr>
          <w:rFonts w:ascii="Times New Roman" w:hAnsi="Times New Roman"/>
          <w:bCs/>
          <w:sz w:val="24"/>
          <w:szCs w:val="24"/>
        </w:rPr>
        <w:t>проведенного</w:t>
      </w:r>
      <w:bookmarkEnd w:id="144"/>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3"/>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5" w:name="_Hlk39613472"/>
      <w:bookmarkStart w:id="146"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5"/>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7" w:name="_Hlk43643909"/>
      <w:r w:rsidRPr="003C1EE9">
        <w:rPr>
          <w:rFonts w:ascii="Times New Roman" w:hAnsi="Times New Roman"/>
          <w:bCs/>
          <w:sz w:val="24"/>
          <w:szCs w:val="24"/>
        </w:rPr>
        <w:t>извещения о проведении</w:t>
      </w:r>
      <w:bookmarkEnd w:id="147"/>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6"/>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8" w:name="_Toc415874676"/>
      <w:bookmarkEnd w:id="148"/>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49" w:name="_Ref415873235"/>
      <w:bookmarkStart w:id="150" w:name="_Toc415874692"/>
      <w:bookmarkStart w:id="151" w:name="_Ref410722900"/>
      <w:bookmarkStart w:id="152" w:name="_Toc410902898"/>
      <w:bookmarkStart w:id="153" w:name="_Toc410907908"/>
      <w:bookmarkStart w:id="154" w:name="_Toc410908097"/>
      <w:bookmarkStart w:id="155" w:name="_Toc410910890"/>
      <w:bookmarkStart w:id="156" w:name="_Toc410911163"/>
      <w:bookmarkStart w:id="157" w:name="_Toc410920262"/>
      <w:bookmarkStart w:id="158" w:name="_Toc411279902"/>
      <w:bookmarkStart w:id="159" w:name="_Toc411626628"/>
      <w:bookmarkStart w:id="160" w:name="_Toc411632171"/>
      <w:bookmarkStart w:id="161" w:name="_Toc411882079"/>
      <w:bookmarkStart w:id="162" w:name="_Toc411941089"/>
      <w:bookmarkStart w:id="163" w:name="_Toc285801538"/>
      <w:bookmarkStart w:id="164" w:name="_Toc411949564"/>
      <w:bookmarkStart w:id="165" w:name="_Toc412111205"/>
      <w:bookmarkStart w:id="166" w:name="_Toc285977809"/>
      <w:bookmarkStart w:id="167" w:name="_Toc412127972"/>
      <w:bookmarkStart w:id="168" w:name="_Toc285999938"/>
      <w:bookmarkStart w:id="169" w:name="_Toc412218421"/>
      <w:bookmarkStart w:id="170" w:name="_Toc412543707"/>
      <w:bookmarkStart w:id="171" w:name="_Toc412551452"/>
      <w:bookmarkStart w:id="172" w:name="_Toc412754868"/>
      <w:bookmarkStart w:id="173"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4"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4"/>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5"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5"/>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6"/>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7"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8" w:name="_Ref311027194"/>
      <w:bookmarkStart w:id="179" w:name="_Ref312068888"/>
      <w:bookmarkStart w:id="180" w:name="_Ref410859201"/>
      <w:bookmarkEnd w:id="177"/>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8"/>
      <w:bookmarkEnd w:id="179"/>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1" w:name="_Ref410052710"/>
      <w:bookmarkEnd w:id="180"/>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2" w:name="_Ref412488349"/>
      <w:bookmarkStart w:id="183" w:name="_Ref378771705"/>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2"/>
      <w:bookmarkEnd w:id="183"/>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4" w:name="_Ref414043912"/>
      <w:bookmarkStart w:id="185" w:name="_Toc415874683"/>
      <w:bookmarkStart w:id="186" w:name="_Toc421287979"/>
      <w:r w:rsidR="002A4B0D" w:rsidRPr="00697EE5">
        <w:rPr>
          <w:rFonts w:ascii="Times New Roman" w:eastAsia="Times New Roman" w:hAnsi="Times New Roman"/>
          <w:b/>
          <w:sz w:val="24"/>
          <w:szCs w:val="24"/>
          <w:lang w:eastAsia="ru-RU"/>
        </w:rPr>
        <w:t>Обеспечение исполнения договора</w:t>
      </w:r>
      <w:bookmarkStart w:id="187" w:name="_Ref166350669"/>
      <w:bookmarkEnd w:id="184"/>
      <w:bookmarkEnd w:id="185"/>
      <w:bookmarkEnd w:id="186"/>
    </w:p>
    <w:bookmarkEnd w:id="187"/>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A0960" w:rsidRPr="00DB51EE">
        <w:rPr>
          <w:rFonts w:ascii="Times New Roman" w:hAnsi="Times New Roman"/>
          <w:sz w:val="24"/>
          <w:szCs w:val="24"/>
        </w:rPr>
        <w:t xml:space="preserve">банковская гарантия должна быть выдана банком, </w:t>
      </w:r>
      <w:r w:rsidR="000A0960">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bookmarkStart w:id="188" w:name="_GoBack"/>
      <w:bookmarkEnd w:id="188"/>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footerReference w:type="default" r:id="rId17"/>
          <w:footerReference w:type="first" r:id="rId18"/>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B5F" w:rsidRDefault="00523B5F" w:rsidP="00BE4551">
      <w:pPr>
        <w:spacing w:after="0" w:line="240" w:lineRule="auto"/>
      </w:pPr>
      <w:r>
        <w:separator/>
      </w:r>
    </w:p>
  </w:endnote>
  <w:endnote w:type="continuationSeparator" w:id="0">
    <w:p w:rsidR="00523B5F" w:rsidRDefault="00523B5F" w:rsidP="00BE4551">
      <w:pPr>
        <w:spacing w:after="0" w:line="240" w:lineRule="auto"/>
      </w:pPr>
      <w:r>
        <w:continuationSeparator/>
      </w:r>
    </w:p>
  </w:endnote>
  <w:endnote w:type="continuationNotice" w:id="1">
    <w:p w:rsidR="00523B5F" w:rsidRDefault="00523B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523B5F" w:rsidRDefault="00523B5F"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523B5F" w:rsidRDefault="00523B5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B5F" w:rsidRPr="0032691D" w:rsidRDefault="00523B5F"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523B5F" w:rsidRDefault="00523B5F"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0A0960">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523B5F" w:rsidRDefault="00523B5F"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B5F" w:rsidRPr="0032691D" w:rsidRDefault="00523B5F"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523B5F" w:rsidRPr="00C408FB" w:rsidRDefault="00523B5F"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0A0960">
              <w:rPr>
                <w:rFonts w:ascii="Times New Roman" w:hAnsi="Times New Roman"/>
                <w:bCs/>
                <w:noProof/>
                <w:sz w:val="24"/>
                <w:szCs w:val="24"/>
              </w:rPr>
              <w:t>18</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523B5F" w:rsidRPr="00CA0F23" w:rsidRDefault="00523B5F"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0A0960">
          <w:rPr>
            <w:rFonts w:ascii="Times New Roman" w:hAnsi="Times New Roman"/>
            <w:noProof/>
            <w:sz w:val="24"/>
            <w:szCs w:val="24"/>
          </w:rPr>
          <w:t>32</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B5F" w:rsidRPr="0032691D" w:rsidRDefault="00523B5F"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B5F" w:rsidRDefault="00523B5F" w:rsidP="00BE4551">
      <w:pPr>
        <w:spacing w:after="0" w:line="240" w:lineRule="auto"/>
      </w:pPr>
      <w:r>
        <w:separator/>
      </w:r>
    </w:p>
  </w:footnote>
  <w:footnote w:type="continuationSeparator" w:id="0">
    <w:p w:rsidR="00523B5F" w:rsidRDefault="00523B5F" w:rsidP="00BE4551">
      <w:pPr>
        <w:spacing w:after="0" w:line="240" w:lineRule="auto"/>
      </w:pPr>
      <w:r>
        <w:continuationSeparator/>
      </w:r>
    </w:p>
  </w:footnote>
  <w:footnote w:type="continuationNotice" w:id="1">
    <w:p w:rsidR="00523B5F" w:rsidRDefault="00523B5F">
      <w:pPr>
        <w:spacing w:after="0" w:line="240" w:lineRule="auto"/>
      </w:pPr>
    </w:p>
  </w:footnote>
  <w:footnote w:id="2">
    <w:p w:rsidR="00523B5F" w:rsidRDefault="00523B5F"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B5F" w:rsidRPr="00A234A7" w:rsidRDefault="00523B5F"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7E8AFDD2"/>
    <w:lvl w:ilvl="0">
      <w:start w:val="1"/>
      <w:numFmt w:val="decimal"/>
      <w:lvlText w:val="%1."/>
      <w:lvlJc w:val="left"/>
      <w:pPr>
        <w:ind w:left="5464"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9"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5"/>
  </w:num>
  <w:num w:numId="4">
    <w:abstractNumId w:val="25"/>
  </w:num>
  <w:num w:numId="5">
    <w:abstractNumId w:val="20"/>
  </w:num>
  <w:num w:numId="6">
    <w:abstractNumId w:val="23"/>
  </w:num>
  <w:num w:numId="7">
    <w:abstractNumId w:val="29"/>
  </w:num>
  <w:num w:numId="8">
    <w:abstractNumId w:val="10"/>
  </w:num>
  <w:num w:numId="9">
    <w:abstractNumId w:val="21"/>
  </w:num>
  <w:num w:numId="10">
    <w:abstractNumId w:val="3"/>
  </w:num>
  <w:num w:numId="11">
    <w:abstractNumId w:val="22"/>
  </w:num>
  <w:num w:numId="12">
    <w:abstractNumId w:val="4"/>
  </w:num>
  <w:num w:numId="13">
    <w:abstractNumId w:val="14"/>
  </w:num>
  <w:num w:numId="14">
    <w:abstractNumId w:val="12"/>
  </w:num>
  <w:num w:numId="15">
    <w:abstractNumId w:val="8"/>
  </w:num>
  <w:num w:numId="16">
    <w:abstractNumId w:val="13"/>
  </w:num>
  <w:num w:numId="17">
    <w:abstractNumId w:val="6"/>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1"/>
  </w:num>
  <w:num w:numId="26">
    <w:abstractNumId w:val="5"/>
  </w:num>
  <w:num w:numId="27">
    <w:abstractNumId w:val="16"/>
  </w:num>
  <w:num w:numId="28">
    <w:abstractNumId w:val="18"/>
  </w:num>
  <w:num w:numId="29">
    <w:abstractNumId w:val="7"/>
  </w:num>
  <w:num w:numId="30">
    <w:abstractNumId w:val="19"/>
  </w:num>
  <w:num w:numId="31">
    <w:abstractNumId w:val="17"/>
  </w:num>
  <w:num w:numId="32">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styleLockTheme/>
  <w:styleLockQFSet/>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19F3"/>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01A"/>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52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0960"/>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83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991"/>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B04"/>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0A4"/>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6F01"/>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C72DD"/>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AE8"/>
    <w:rsid w:val="00202B48"/>
    <w:rsid w:val="00202F37"/>
    <w:rsid w:val="00203807"/>
    <w:rsid w:val="00203CEC"/>
    <w:rsid w:val="00204563"/>
    <w:rsid w:val="002045D4"/>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2E7"/>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7AA"/>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0BB"/>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C1C"/>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30C"/>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0"/>
    <w:rsid w:val="004E1799"/>
    <w:rsid w:val="004E19BB"/>
    <w:rsid w:val="004E239C"/>
    <w:rsid w:val="004E244A"/>
    <w:rsid w:val="004E2B64"/>
    <w:rsid w:val="004E2C2E"/>
    <w:rsid w:val="004E2D4A"/>
    <w:rsid w:val="004E3775"/>
    <w:rsid w:val="004E3B93"/>
    <w:rsid w:val="004E3D85"/>
    <w:rsid w:val="004E4666"/>
    <w:rsid w:val="004E485F"/>
    <w:rsid w:val="004E4869"/>
    <w:rsid w:val="004E4D56"/>
    <w:rsid w:val="004E53FC"/>
    <w:rsid w:val="004E5C9C"/>
    <w:rsid w:val="004E5D23"/>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5F"/>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87B3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0A1"/>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449"/>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6B3"/>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3647"/>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03"/>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23E"/>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AF2"/>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0DC"/>
    <w:rsid w:val="006A4261"/>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7D9"/>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33"/>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AFE"/>
    <w:rsid w:val="00736DDB"/>
    <w:rsid w:val="00736F57"/>
    <w:rsid w:val="00736F7C"/>
    <w:rsid w:val="0073731E"/>
    <w:rsid w:val="00737B3D"/>
    <w:rsid w:val="00737E19"/>
    <w:rsid w:val="00737E8E"/>
    <w:rsid w:val="0074011A"/>
    <w:rsid w:val="007401A7"/>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3EE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1F5E"/>
    <w:rsid w:val="007C2046"/>
    <w:rsid w:val="007C255D"/>
    <w:rsid w:val="007C2E00"/>
    <w:rsid w:val="007C3E0C"/>
    <w:rsid w:val="007C4110"/>
    <w:rsid w:val="007C4691"/>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C6"/>
    <w:rsid w:val="008335EF"/>
    <w:rsid w:val="008338D9"/>
    <w:rsid w:val="00833DD4"/>
    <w:rsid w:val="00833EBE"/>
    <w:rsid w:val="00833FE8"/>
    <w:rsid w:val="00834382"/>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99B"/>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4C5"/>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2E2"/>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4A3"/>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7FC"/>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002"/>
    <w:rsid w:val="009D63D3"/>
    <w:rsid w:val="009D6425"/>
    <w:rsid w:val="009D6559"/>
    <w:rsid w:val="009D661F"/>
    <w:rsid w:val="009D6675"/>
    <w:rsid w:val="009D6B86"/>
    <w:rsid w:val="009D6D1F"/>
    <w:rsid w:val="009D6EB5"/>
    <w:rsid w:val="009D7308"/>
    <w:rsid w:val="009D753F"/>
    <w:rsid w:val="009D781B"/>
    <w:rsid w:val="009D782F"/>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C6"/>
    <w:rsid w:val="00A46AE8"/>
    <w:rsid w:val="00A46F96"/>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362"/>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2A16"/>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90F"/>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76E"/>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9DB"/>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D75"/>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5E3B"/>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8A6"/>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39C0"/>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57F84"/>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6BE"/>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E3F"/>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3AAC"/>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B7A"/>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804"/>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46C"/>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78"/>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C23"/>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A2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B90"/>
    <w:rsid w:val="00F12C85"/>
    <w:rsid w:val="00F134DF"/>
    <w:rsid w:val="00F1381B"/>
    <w:rsid w:val="00F139C3"/>
    <w:rsid w:val="00F139EB"/>
    <w:rsid w:val="00F13F4D"/>
    <w:rsid w:val="00F14B38"/>
    <w:rsid w:val="00F14C17"/>
    <w:rsid w:val="00F14C49"/>
    <w:rsid w:val="00F14E0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1F78"/>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7E8"/>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3D9"/>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5CDB67E5"/>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DA249-DD36-4597-BC69-29A14E60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34</Pages>
  <Words>13044</Words>
  <Characters>74354</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52</cp:revision>
  <cp:lastPrinted>2025-05-07T10:01:00Z</cp:lastPrinted>
  <dcterms:created xsi:type="dcterms:W3CDTF">2025-04-22T09:15:00Z</dcterms:created>
  <dcterms:modified xsi:type="dcterms:W3CDTF">2026-02-27T10:32:00Z</dcterms:modified>
</cp:coreProperties>
</file>