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29C1">
        <w:rPr>
          <w:b/>
          <w:szCs w:val="28"/>
        </w:rPr>
        <w:t xml:space="preserve">поставку </w:t>
      </w:r>
      <w:r w:rsidR="00584C0D">
        <w:rPr>
          <w:b/>
          <w:szCs w:val="28"/>
        </w:rPr>
        <w:t>фрез</w:t>
      </w:r>
      <w:r w:rsidR="003744EF">
        <w:rPr>
          <w:b/>
          <w:szCs w:val="28"/>
        </w:rPr>
        <w:t xml:space="preserve">, </w:t>
      </w:r>
      <w:r w:rsidR="005F0F92">
        <w:rPr>
          <w:b/>
          <w:szCs w:val="28"/>
        </w:rPr>
        <w:t>плашек, державок, пластин, тисков</w:t>
      </w:r>
      <w:r w:rsidR="00F529C1">
        <w:rPr>
          <w:b/>
          <w:szCs w:val="28"/>
        </w:rPr>
        <w:t xml:space="preserve"> для АО «НПО автоматики».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3744EF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A" w:rsidRPr="00E91D8A" w:rsidRDefault="00E91D8A" w:rsidP="00E91D8A">
            <w:pPr>
              <w:shd w:val="clear" w:color="auto" w:fill="FFFFFF"/>
              <w:rPr>
                <w:sz w:val="21"/>
                <w:szCs w:val="21"/>
              </w:rPr>
            </w:pPr>
            <w:r w:rsidRPr="00E91D8A">
              <w:rPr>
                <w:sz w:val="21"/>
                <w:szCs w:val="21"/>
              </w:rPr>
              <w:t>Технический регламент не утвержден.</w:t>
            </w:r>
          </w:p>
          <w:p w:rsidR="006B4D95" w:rsidRPr="00FC49F9" w:rsidRDefault="00E91D8A" w:rsidP="00E91D8A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E91D8A">
              <w:rPr>
                <w:sz w:val="21"/>
                <w:szCs w:val="21"/>
              </w:rPr>
              <w:t>К продукции предъявляются требования, которые определяют потребность Заказчика согласно которой применение других характеристик продукции не допускается, и конкретизируются в приложении №1 к настоящему ТЗ.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E21307" w:rsidP="005A7210">
            <w:pPr>
              <w:widowControl w:val="0"/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E21307">
              <w:rPr>
                <w:i/>
                <w:spacing w:val="-4"/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21307" w:rsidP="00E2130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E21307">
              <w:rPr>
                <w:sz w:val="21"/>
                <w:szCs w:val="21"/>
              </w:rPr>
              <w:t>В соответствии с прилож</w:t>
            </w:r>
            <w:r w:rsidR="003C542E">
              <w:rPr>
                <w:sz w:val="21"/>
                <w:szCs w:val="21"/>
              </w:rPr>
              <w:t>ением №1 к техническому заданию.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A6" w:rsidRDefault="002F71A6" w:rsidP="002F71A6">
            <w:pPr>
              <w:autoSpaceDE w:val="0"/>
              <w:autoSpaceDN w:val="0"/>
              <w:adjustRightInd w:val="0"/>
              <w:ind w:left="3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</w:t>
            </w:r>
            <w:r w:rsidR="003744EF">
              <w:rPr>
                <w:sz w:val="21"/>
                <w:szCs w:val="21"/>
              </w:rPr>
              <w:t xml:space="preserve">укции (паспорт, сертификат, или </w:t>
            </w:r>
            <w:r w:rsidR="00950FC0">
              <w:rPr>
                <w:sz w:val="21"/>
                <w:szCs w:val="21"/>
              </w:rPr>
              <w:t>иной документ,</w:t>
            </w:r>
            <w:r>
              <w:rPr>
                <w:sz w:val="21"/>
                <w:szCs w:val="21"/>
              </w:rPr>
              <w:t xml:space="preserve">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6B4D95" w:rsidRPr="00FC49F9" w:rsidRDefault="002F71A6" w:rsidP="002F71A6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z w:val="21"/>
                <w:szCs w:val="21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D7543" w:rsidP="00EF51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ED7543">
              <w:rPr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D7543" w:rsidP="005B3AC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ED7543">
              <w:rPr>
                <w:spacing w:val="-4"/>
                <w:sz w:val="24"/>
                <w:szCs w:val="24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 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DD184D" w:rsidRDefault="00445526" w:rsidP="005A7210">
            <w:pPr>
              <w:spacing w:before="20"/>
              <w:jc w:val="both"/>
              <w:rPr>
                <w:rFonts w:ascii="TimesNewRomanPSMT" w:hAnsi="TimesNewRomanPSMT" w:cs="TimesNewRomanPSMT"/>
                <w:sz w:val="21"/>
                <w:szCs w:val="21"/>
              </w:rPr>
            </w:pPr>
            <w:r w:rsidRPr="00445526">
              <w:rPr>
                <w:rFonts w:ascii="TimesNewRomanPSMT" w:hAnsi="TimesNewRomanPSMT" w:cs="TimesNewRomanPSMT"/>
                <w:sz w:val="21"/>
                <w:szCs w:val="21"/>
              </w:rPr>
              <w:t>На Товар устанавливается гарантийный срок продолжительностью 12 (двенадцать) месяцев с даты подписания товарной накладной Заказчиком.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Pr="001C1761" w:rsidRDefault="000B4B53" w:rsidP="001C1761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9D1751" w:rsidRDefault="009D1751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9D1751" w:rsidRDefault="009D1751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9D1751" w:rsidRDefault="009D1751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9D1751" w:rsidRDefault="009D1751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9D1751" w:rsidRDefault="009D1751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9D1751" w:rsidRDefault="009D1751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9D1751" w:rsidRDefault="009D1751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9D1751" w:rsidRDefault="009D1751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865672" w:rsidRDefault="00FC49F9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="00603CD7">
        <w:rPr>
          <w:i/>
          <w:szCs w:val="24"/>
          <w:lang w:eastAsia="zh-CN"/>
        </w:rPr>
        <w:t xml:space="preserve">                </w:t>
      </w: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603CD7" w:rsidRDefault="00603CD7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>
        <w:rPr>
          <w:i/>
          <w:szCs w:val="24"/>
          <w:lang w:eastAsia="zh-CN"/>
        </w:rPr>
        <w:t xml:space="preserve">        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Default="006B4D95" w:rsidP="005A7210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055A9" w:rsidRPr="000F65FB" w:rsidRDefault="006055A9" w:rsidP="006055A9">
      <w:pPr>
        <w:tabs>
          <w:tab w:val="left" w:pos="4935"/>
        </w:tabs>
        <w:rPr>
          <w:rFonts w:ascii="TimesNewRomanPSMT" w:hAnsi="TimesNewRomanPSMT" w:cs="TimesNewRomanPSMT"/>
          <w:sz w:val="24"/>
          <w:szCs w:val="24"/>
        </w:rPr>
      </w:pPr>
    </w:p>
    <w:tbl>
      <w:tblPr>
        <w:tblW w:w="94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2185"/>
        <w:gridCol w:w="2865"/>
        <w:gridCol w:w="2936"/>
        <w:gridCol w:w="24"/>
        <w:gridCol w:w="690"/>
      </w:tblGrid>
      <w:tr w:rsidR="005F0F92" w:rsidRPr="0011364B" w:rsidTr="00CC3349">
        <w:trPr>
          <w:trHeight w:val="31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0F92" w:rsidRPr="00520137" w:rsidRDefault="005F0F92" w:rsidP="00CC3349">
            <w:pPr>
              <w:jc w:val="center"/>
              <w:rPr>
                <w:sz w:val="20"/>
              </w:rPr>
            </w:pPr>
            <w:r w:rsidRPr="00520137">
              <w:rPr>
                <w:sz w:val="20"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0F92" w:rsidRPr="00BA7D61" w:rsidRDefault="005F0F92" w:rsidP="00A17F0E">
            <w:pPr>
              <w:jc w:val="center"/>
              <w:rPr>
                <w:sz w:val="20"/>
              </w:rPr>
            </w:pPr>
            <w:r w:rsidRPr="00BA7D61">
              <w:rPr>
                <w:sz w:val="20"/>
              </w:rPr>
              <w:t>Наименование товара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0F92" w:rsidRPr="00520137" w:rsidRDefault="005F0F92" w:rsidP="00CC3349">
            <w:pPr>
              <w:jc w:val="center"/>
              <w:rPr>
                <w:sz w:val="20"/>
              </w:rPr>
            </w:pPr>
            <w:r w:rsidRPr="00520137">
              <w:rPr>
                <w:sz w:val="20"/>
              </w:rPr>
              <w:t>Технические характеристики товара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92" w:rsidRPr="00520137" w:rsidRDefault="005F0F92" w:rsidP="00CC3349">
            <w:pPr>
              <w:jc w:val="center"/>
              <w:rPr>
                <w:sz w:val="20"/>
              </w:rPr>
            </w:pPr>
            <w:r w:rsidRPr="00520137">
              <w:rPr>
                <w:sz w:val="20"/>
              </w:rPr>
              <w:t>Кол-во, шт.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70DFC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CC334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Твердосплавная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40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70DFC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CC334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Твердосплавная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13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50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70DFC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CC334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алюминиевых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Твердосплавная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Покрытие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Без покрытия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83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="00A17F0E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Твердосплавная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Покрытие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Без покрытия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85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70DFC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Твердосплавная 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Вид обработки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Черновая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>мелкий шаг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Покрытие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TiALN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pStyle w:val="a6"/>
              <w:ind w:left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92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3F1B0A" w:rsidRDefault="005F0F92" w:rsidP="00A17F0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Гайка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Вид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Гайка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Тип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ER16M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Диаметр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22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</w:rPr>
            </w:pPr>
            <w:r w:rsidRPr="005C3BAB">
              <w:rPr>
                <w:sz w:val="20"/>
              </w:rPr>
              <w:t>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Внутренний диаметр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17,2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Вариант гайки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28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7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П</w:t>
            </w:r>
            <w:r w:rsidRPr="005C3BAB">
              <w:rPr>
                <w:color w:val="000000"/>
                <w:sz w:val="20"/>
                <w:lang w:val="en-US"/>
              </w:rPr>
              <w:t>лашка</w:t>
            </w:r>
            <w:proofErr w:type="spellEnd"/>
            <w:r w:rsidRPr="005C3BAB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Тип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Плашка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Р6М5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Допуск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>g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Диаметр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М3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Шаг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3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П</w:t>
            </w:r>
            <w:r w:rsidRPr="005C3BAB">
              <w:rPr>
                <w:color w:val="000000"/>
                <w:sz w:val="20"/>
                <w:lang w:val="en-US"/>
              </w:rPr>
              <w:t>лашка</w:t>
            </w:r>
            <w:proofErr w:type="spellEnd"/>
            <w:r w:rsidRPr="005C3BAB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Тип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Плашка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Р6М5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Допуск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>g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Диаметр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М20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Шаг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3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9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3F1B0A" w:rsidRDefault="005F0F92" w:rsidP="00A17F0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Державка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Тип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Державка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Ширина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Общая длина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125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Высота стержня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Размер установочной вставки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14,8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Тип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pStyle w:val="a6"/>
              <w:ind w:left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R356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Исполнение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Правое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280</w:t>
            </w:r>
            <w:r w:rsidRPr="00520137">
              <w:rPr>
                <w:sz w:val="20"/>
              </w:rPr>
              <w:t xml:space="preserve">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3F1B0A" w:rsidRDefault="005F0F92" w:rsidP="00A17F0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Тиски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Тип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Тиски позиционные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Губки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A449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JSG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Ширина станины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160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Высота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53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Ширина губки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A449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Максимальный размер заготовки с губки (канавками)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Максимальный размер заготовки с губки (ступенчатые)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160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Максимальный размер заготовки с губки (острозубые ступенчатые)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160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Максимальное усилие зажатия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A449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30 </w:t>
            </w:r>
            <w:r>
              <w:rPr>
                <w:sz w:val="20"/>
                <w:lang w:val="en-US"/>
              </w:rPr>
              <w:t>KN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 xml:space="preserve">не менее – </w:t>
            </w:r>
            <w:r>
              <w:rPr>
                <w:sz w:val="20"/>
                <w:lang w:val="en-US"/>
              </w:rPr>
              <w:t xml:space="preserve">6 </w:t>
            </w:r>
            <w:r>
              <w:rPr>
                <w:sz w:val="20"/>
              </w:rPr>
              <w:t>месяцев</w:t>
            </w:r>
            <w:r w:rsidRPr="00520137">
              <w:rPr>
                <w:sz w:val="20"/>
              </w:rPr>
              <w:t>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11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4497" w:rsidRDefault="005F0F92" w:rsidP="00A17F0E">
            <w:pPr>
              <w:jc w:val="center"/>
              <w:rPr>
                <w:color w:val="000000"/>
                <w:sz w:val="20"/>
              </w:rPr>
            </w:pPr>
            <w:r w:rsidRPr="00BA4497">
              <w:rPr>
                <w:color w:val="000000"/>
                <w:sz w:val="20"/>
              </w:rPr>
              <w:t>Комплект губок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Тип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Комплект губок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К тисками типа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A4497" w:rsidRDefault="005F0F92" w:rsidP="00CC3349">
            <w:pPr>
              <w:jc w:val="both"/>
              <w:rPr>
                <w:sz w:val="20"/>
              </w:rPr>
            </w:pPr>
            <w:r w:rsidRPr="005C3BAB">
              <w:rPr>
                <w:color w:val="000000"/>
                <w:sz w:val="20"/>
                <w:lang w:val="en-US"/>
              </w:rPr>
              <w:t>SPS.160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C3BA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Ширина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56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 xml:space="preserve">не менее – </w:t>
            </w:r>
            <w:r>
              <w:rPr>
                <w:sz w:val="20"/>
                <w:lang w:val="en-US"/>
              </w:rPr>
              <w:t xml:space="preserve">6 </w:t>
            </w:r>
            <w:r>
              <w:rPr>
                <w:sz w:val="20"/>
              </w:rPr>
              <w:t>месяцев</w:t>
            </w:r>
            <w:r w:rsidRPr="00520137">
              <w:rPr>
                <w:sz w:val="20"/>
              </w:rPr>
              <w:t>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2412FD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2412FD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2412FD" w:rsidRDefault="005F0F92" w:rsidP="00CC334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Твердосплавная 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2412FD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0,9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шейки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D48EE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D48EE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Твердосплавная 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2412FD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шейки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4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D48EE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D48EE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Твердосплавная 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2412FD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D48EE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D48EE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обработки легированных сталей, нержавеющих сталей, </w:t>
            </w:r>
            <w:r>
              <w:rPr>
                <w:sz w:val="20"/>
              </w:rPr>
              <w:lastRenderedPageBreak/>
              <w:t>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lastRenderedPageBreak/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Твердосплавная 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2412FD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D48EE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D48EE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Твердосплавная 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2412FD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шейки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7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6159D3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6159D3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Твердосплавная 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2412FD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39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8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6159D3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6159D3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Твердосплавная 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2412FD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6159D3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Радиус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0,1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9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6159D3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6159D3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обработки алюминиевых сплавов,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Твердосплавная 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2412FD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52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2A3593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2A3593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Тип </w:t>
            </w:r>
            <w:r>
              <w:rPr>
                <w:sz w:val="20"/>
              </w:rPr>
              <w:t>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Твердосплавная 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Зубьев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2412FD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CC334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21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3F1B0A" w:rsidRDefault="005F0F92" w:rsidP="00A17F0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Пластина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2A3593" w:rsidRDefault="005F0F92" w:rsidP="00CC33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5F0F92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CC334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CC3349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BE2EB0" w:rsidRDefault="00DD6850" w:rsidP="00DD6850">
            <w:pPr>
              <w:jc w:val="both"/>
              <w:rPr>
                <w:sz w:val="20"/>
              </w:rPr>
            </w:pPr>
            <w:r>
              <w:rPr>
                <w:sz w:val="20"/>
              </w:rPr>
              <w:t>Твердосплавная пластина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BE2EB0" w:rsidRDefault="00DD6850" w:rsidP="00DD6850">
            <w:pPr>
              <w:jc w:val="both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2A3593" w:rsidRDefault="00DD6850" w:rsidP="00DD6850">
            <w:pPr>
              <w:jc w:val="both"/>
              <w:rPr>
                <w:sz w:val="20"/>
              </w:rPr>
            </w:pPr>
            <w:r>
              <w:rPr>
                <w:sz w:val="20"/>
              </w:rPr>
              <w:t>9,6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7F318B" w:rsidRDefault="00DD6850" w:rsidP="00DD6850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Внутренний диаметр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2412FD" w:rsidRDefault="00DD6850" w:rsidP="00DD6850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5,56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Толщина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2,38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Default="00DD6850" w:rsidP="00DD6850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Радиус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Default="00DD6850" w:rsidP="00DD6850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Default="00DD6850" w:rsidP="00DD6850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Тип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2A3593" w:rsidRDefault="00DD6850" w:rsidP="00DD6850">
            <w:pPr>
              <w:pStyle w:val="a6"/>
              <w:ind w:left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TPGX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9C62FB" w:rsidRDefault="00DD6850" w:rsidP="00DD6850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2.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E2EB0" w:rsidRDefault="00DD6850" w:rsidP="00DD6850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Пластина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2A3593" w:rsidRDefault="00DD6850" w:rsidP="00DD68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для обработки легированных сталей, нержавеющих сталей, чугуна, алюминиевых сплавов, жаропрочных сплавах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BE2EB0" w:rsidRDefault="00DD6850" w:rsidP="00DD6850">
            <w:pPr>
              <w:jc w:val="both"/>
              <w:rPr>
                <w:sz w:val="20"/>
              </w:rPr>
            </w:pPr>
            <w:r>
              <w:rPr>
                <w:sz w:val="20"/>
              </w:rPr>
              <w:t>Твердосплавная пластина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BE2EB0" w:rsidRDefault="00DD6850" w:rsidP="00DD6850">
            <w:pPr>
              <w:jc w:val="both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2A3593" w:rsidRDefault="00DD6850" w:rsidP="00DD6850">
            <w:pPr>
              <w:jc w:val="both"/>
              <w:rPr>
                <w:sz w:val="20"/>
              </w:rPr>
            </w:pPr>
            <w:r w:rsidRPr="002A3593">
              <w:rPr>
                <w:sz w:val="20"/>
              </w:rPr>
              <w:t>2.</w:t>
            </w:r>
            <w:r>
              <w:rPr>
                <w:sz w:val="20"/>
                <w:lang w:val="en-US"/>
              </w:rPr>
              <w:t>18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7F318B" w:rsidRDefault="00DD6850" w:rsidP="00DD6850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Внутренний диаметр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2412FD" w:rsidRDefault="00DD6850" w:rsidP="00DD6850">
            <w:pPr>
              <w:pStyle w:val="a6"/>
              <w:ind w:left="0"/>
              <w:jc w:val="both"/>
              <w:rPr>
                <w:sz w:val="20"/>
              </w:rPr>
            </w:pPr>
            <w:r w:rsidRPr="002A3593">
              <w:rPr>
                <w:sz w:val="20"/>
              </w:rPr>
              <w:t>3.</w:t>
            </w:r>
            <w:r>
              <w:rPr>
                <w:sz w:val="20"/>
                <w:lang w:val="en-US"/>
              </w:rPr>
              <w:t>97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Толщина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0"/>
              <w:jc w:val="both"/>
              <w:rPr>
                <w:sz w:val="20"/>
              </w:rPr>
            </w:pPr>
            <w:r w:rsidRPr="002A3593">
              <w:rPr>
                <w:sz w:val="20"/>
              </w:rPr>
              <w:t>1.</w:t>
            </w:r>
            <w:r>
              <w:rPr>
                <w:sz w:val="20"/>
                <w:lang w:val="en-US"/>
              </w:rPr>
              <w:t>59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Default="00DD6850" w:rsidP="00DD6850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Радиус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Default="00DD6850" w:rsidP="00DD6850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Default="00DD6850" w:rsidP="00DD6850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Тип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2A3593" w:rsidRDefault="00DD6850" w:rsidP="00DD6850">
            <w:pPr>
              <w:pStyle w:val="a6"/>
              <w:ind w:left="0"/>
              <w:jc w:val="both"/>
              <w:rPr>
                <w:sz w:val="20"/>
              </w:rPr>
            </w:pPr>
            <w:r w:rsidRPr="002A3593">
              <w:rPr>
                <w:color w:val="000000"/>
                <w:sz w:val="20"/>
                <w:lang w:val="en-US"/>
              </w:rPr>
              <w:t>WCGT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 – 12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CC334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</w:tbl>
    <w:p w:rsidR="00E04F2D" w:rsidRPr="006E3FF5" w:rsidRDefault="00E04F2D" w:rsidP="00E04F2D">
      <w:pPr>
        <w:ind w:firstLine="708"/>
      </w:pPr>
    </w:p>
    <w:p w:rsidR="00070172" w:rsidRDefault="00070172" w:rsidP="005A7210">
      <w:pPr>
        <w:jc w:val="center"/>
        <w:rPr>
          <w:b/>
          <w:szCs w:val="28"/>
          <w:lang w:eastAsia="en-US"/>
        </w:rPr>
      </w:pPr>
    </w:p>
    <w:p w:rsidR="00996D48" w:rsidRPr="000B4B53" w:rsidRDefault="00996D48" w:rsidP="005A721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5A7210" w:rsidRDefault="006B4D95" w:rsidP="005A7210">
      <w:pPr>
        <w:spacing w:after="200"/>
        <w:rPr>
          <w:szCs w:val="28"/>
          <w:lang w:eastAsia="zh-CN"/>
        </w:rPr>
      </w:pPr>
      <w:bookmarkStart w:id="0" w:name="_GoBack"/>
      <w:bookmarkEnd w:id="0"/>
    </w:p>
    <w:sectPr w:rsidR="006B4D95" w:rsidRPr="005A7210" w:rsidSect="009D1751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B7BAA"/>
    <w:multiLevelType w:val="hybridMultilevel"/>
    <w:tmpl w:val="6E820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6BD2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280D"/>
    <w:rsid w:val="00053BA2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0172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723"/>
    <w:rsid w:val="000C4BF8"/>
    <w:rsid w:val="000C59AE"/>
    <w:rsid w:val="000C63D1"/>
    <w:rsid w:val="000C640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6A4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453E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3DFD"/>
    <w:rsid w:val="00154075"/>
    <w:rsid w:val="00154143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4A4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761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0157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0A01"/>
    <w:rsid w:val="00222D59"/>
    <w:rsid w:val="00222E66"/>
    <w:rsid w:val="00224AC3"/>
    <w:rsid w:val="00224C1D"/>
    <w:rsid w:val="0023000A"/>
    <w:rsid w:val="002310D3"/>
    <w:rsid w:val="00236516"/>
    <w:rsid w:val="0023792A"/>
    <w:rsid w:val="0024046B"/>
    <w:rsid w:val="00240553"/>
    <w:rsid w:val="00240A68"/>
    <w:rsid w:val="00241A5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03AB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69D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5788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2F71A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744EF"/>
    <w:rsid w:val="00380546"/>
    <w:rsid w:val="00380B72"/>
    <w:rsid w:val="0038224A"/>
    <w:rsid w:val="0038465B"/>
    <w:rsid w:val="00385470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AD6"/>
    <w:rsid w:val="003C2CAC"/>
    <w:rsid w:val="003C43FF"/>
    <w:rsid w:val="003C542E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5B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8BD"/>
    <w:rsid w:val="0043092D"/>
    <w:rsid w:val="00430F90"/>
    <w:rsid w:val="0043142C"/>
    <w:rsid w:val="0043247A"/>
    <w:rsid w:val="00433837"/>
    <w:rsid w:val="00433C0C"/>
    <w:rsid w:val="00435D53"/>
    <w:rsid w:val="00437ADD"/>
    <w:rsid w:val="00437ECB"/>
    <w:rsid w:val="0044179C"/>
    <w:rsid w:val="004419AA"/>
    <w:rsid w:val="00441ACB"/>
    <w:rsid w:val="004425E3"/>
    <w:rsid w:val="00442A93"/>
    <w:rsid w:val="00442EE0"/>
    <w:rsid w:val="00444054"/>
    <w:rsid w:val="00445526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28BD"/>
    <w:rsid w:val="00483303"/>
    <w:rsid w:val="004838AA"/>
    <w:rsid w:val="00485325"/>
    <w:rsid w:val="004856BE"/>
    <w:rsid w:val="00485C98"/>
    <w:rsid w:val="00486574"/>
    <w:rsid w:val="0049030D"/>
    <w:rsid w:val="00494307"/>
    <w:rsid w:val="004943B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32C2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465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3D8F"/>
    <w:rsid w:val="005848FC"/>
    <w:rsid w:val="00584C0D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46D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210"/>
    <w:rsid w:val="005A7DF5"/>
    <w:rsid w:val="005B1937"/>
    <w:rsid w:val="005B3ACB"/>
    <w:rsid w:val="005B4C3A"/>
    <w:rsid w:val="005B5541"/>
    <w:rsid w:val="005B7A3F"/>
    <w:rsid w:val="005C1F8B"/>
    <w:rsid w:val="005C3C32"/>
    <w:rsid w:val="005C479D"/>
    <w:rsid w:val="005C6EEC"/>
    <w:rsid w:val="005D0211"/>
    <w:rsid w:val="005D0398"/>
    <w:rsid w:val="005D2E94"/>
    <w:rsid w:val="005D3368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C32"/>
    <w:rsid w:val="005F0F92"/>
    <w:rsid w:val="005F2075"/>
    <w:rsid w:val="005F26F6"/>
    <w:rsid w:val="005F36DB"/>
    <w:rsid w:val="005F52E1"/>
    <w:rsid w:val="005F5CB8"/>
    <w:rsid w:val="006007E3"/>
    <w:rsid w:val="00601D99"/>
    <w:rsid w:val="00603CD7"/>
    <w:rsid w:val="006055A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327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242C"/>
    <w:rsid w:val="00683597"/>
    <w:rsid w:val="00683682"/>
    <w:rsid w:val="006861FC"/>
    <w:rsid w:val="006903F3"/>
    <w:rsid w:val="006911D4"/>
    <w:rsid w:val="0069203B"/>
    <w:rsid w:val="00692278"/>
    <w:rsid w:val="00693481"/>
    <w:rsid w:val="00693487"/>
    <w:rsid w:val="0069474D"/>
    <w:rsid w:val="00695174"/>
    <w:rsid w:val="006A0FE9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08A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16FE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5AA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68EE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26F3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4CB"/>
    <w:rsid w:val="00863ED0"/>
    <w:rsid w:val="00865672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0E7"/>
    <w:rsid w:val="00913161"/>
    <w:rsid w:val="009133A0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0FC0"/>
    <w:rsid w:val="00952137"/>
    <w:rsid w:val="00952670"/>
    <w:rsid w:val="00952FEB"/>
    <w:rsid w:val="00954C30"/>
    <w:rsid w:val="009570D3"/>
    <w:rsid w:val="00957EEC"/>
    <w:rsid w:val="0096026D"/>
    <w:rsid w:val="00960377"/>
    <w:rsid w:val="0096200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5BA3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3594"/>
    <w:rsid w:val="00995550"/>
    <w:rsid w:val="0099587F"/>
    <w:rsid w:val="00995D60"/>
    <w:rsid w:val="00996D48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1751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1B92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17F0E"/>
    <w:rsid w:val="00A206AA"/>
    <w:rsid w:val="00A218E9"/>
    <w:rsid w:val="00A2455E"/>
    <w:rsid w:val="00A26858"/>
    <w:rsid w:val="00A304BE"/>
    <w:rsid w:val="00A30D8A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47F0B"/>
    <w:rsid w:val="00A51BE5"/>
    <w:rsid w:val="00A51E4E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981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C56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883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B92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16B"/>
    <w:rsid w:val="00B31F47"/>
    <w:rsid w:val="00B33666"/>
    <w:rsid w:val="00B339AD"/>
    <w:rsid w:val="00B34B83"/>
    <w:rsid w:val="00B35D6A"/>
    <w:rsid w:val="00B369DC"/>
    <w:rsid w:val="00B36CFD"/>
    <w:rsid w:val="00B36DD0"/>
    <w:rsid w:val="00B37DE4"/>
    <w:rsid w:val="00B41722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1BE0"/>
    <w:rsid w:val="00BD38BD"/>
    <w:rsid w:val="00BD45D9"/>
    <w:rsid w:val="00BD6434"/>
    <w:rsid w:val="00BD67DC"/>
    <w:rsid w:val="00BE17ED"/>
    <w:rsid w:val="00BE27B8"/>
    <w:rsid w:val="00BE3A02"/>
    <w:rsid w:val="00BE497A"/>
    <w:rsid w:val="00BE6BF3"/>
    <w:rsid w:val="00BE70DB"/>
    <w:rsid w:val="00BE7472"/>
    <w:rsid w:val="00BE7BC4"/>
    <w:rsid w:val="00BF19D3"/>
    <w:rsid w:val="00BF1A56"/>
    <w:rsid w:val="00BF23C8"/>
    <w:rsid w:val="00BF2911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312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5FE"/>
    <w:rsid w:val="00C37685"/>
    <w:rsid w:val="00C376BA"/>
    <w:rsid w:val="00C40FB4"/>
    <w:rsid w:val="00C42A1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535C"/>
    <w:rsid w:val="00CB64F2"/>
    <w:rsid w:val="00CB7584"/>
    <w:rsid w:val="00CB781B"/>
    <w:rsid w:val="00CC00BE"/>
    <w:rsid w:val="00CD0D87"/>
    <w:rsid w:val="00CD187D"/>
    <w:rsid w:val="00CD18B7"/>
    <w:rsid w:val="00CD27B6"/>
    <w:rsid w:val="00CD4232"/>
    <w:rsid w:val="00CD62A4"/>
    <w:rsid w:val="00CE1AC4"/>
    <w:rsid w:val="00CE2BDC"/>
    <w:rsid w:val="00CE411D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244A"/>
    <w:rsid w:val="00D03456"/>
    <w:rsid w:val="00D03879"/>
    <w:rsid w:val="00D04A17"/>
    <w:rsid w:val="00D0581E"/>
    <w:rsid w:val="00D05AE8"/>
    <w:rsid w:val="00D067ED"/>
    <w:rsid w:val="00D10811"/>
    <w:rsid w:val="00D11684"/>
    <w:rsid w:val="00D1288C"/>
    <w:rsid w:val="00D13253"/>
    <w:rsid w:val="00D136AC"/>
    <w:rsid w:val="00D1379C"/>
    <w:rsid w:val="00D13892"/>
    <w:rsid w:val="00D13B93"/>
    <w:rsid w:val="00D14874"/>
    <w:rsid w:val="00D156A9"/>
    <w:rsid w:val="00D16471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4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48A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850"/>
    <w:rsid w:val="00DD6A1C"/>
    <w:rsid w:val="00DD75EA"/>
    <w:rsid w:val="00DE3DD0"/>
    <w:rsid w:val="00DE4950"/>
    <w:rsid w:val="00DE62B2"/>
    <w:rsid w:val="00DE6C78"/>
    <w:rsid w:val="00DE7A60"/>
    <w:rsid w:val="00DF2C6D"/>
    <w:rsid w:val="00DF3449"/>
    <w:rsid w:val="00DF352B"/>
    <w:rsid w:val="00DF4555"/>
    <w:rsid w:val="00DF55A9"/>
    <w:rsid w:val="00DF64A7"/>
    <w:rsid w:val="00E031BD"/>
    <w:rsid w:val="00E04015"/>
    <w:rsid w:val="00E042DF"/>
    <w:rsid w:val="00E04F2D"/>
    <w:rsid w:val="00E0675D"/>
    <w:rsid w:val="00E075AA"/>
    <w:rsid w:val="00E12B72"/>
    <w:rsid w:val="00E14FEA"/>
    <w:rsid w:val="00E150A1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307"/>
    <w:rsid w:val="00E2147C"/>
    <w:rsid w:val="00E215CE"/>
    <w:rsid w:val="00E21DAB"/>
    <w:rsid w:val="00E232AF"/>
    <w:rsid w:val="00E241E5"/>
    <w:rsid w:val="00E254C7"/>
    <w:rsid w:val="00E263CE"/>
    <w:rsid w:val="00E268F2"/>
    <w:rsid w:val="00E26C06"/>
    <w:rsid w:val="00E30F9B"/>
    <w:rsid w:val="00E3146E"/>
    <w:rsid w:val="00E32322"/>
    <w:rsid w:val="00E32498"/>
    <w:rsid w:val="00E32E88"/>
    <w:rsid w:val="00E330CB"/>
    <w:rsid w:val="00E332E9"/>
    <w:rsid w:val="00E33AF1"/>
    <w:rsid w:val="00E342B6"/>
    <w:rsid w:val="00E4001E"/>
    <w:rsid w:val="00E42CF9"/>
    <w:rsid w:val="00E4345B"/>
    <w:rsid w:val="00E46E74"/>
    <w:rsid w:val="00E47383"/>
    <w:rsid w:val="00E47649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6CB8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1D8A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01F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543"/>
    <w:rsid w:val="00EE0F5D"/>
    <w:rsid w:val="00EE342C"/>
    <w:rsid w:val="00EE3BDC"/>
    <w:rsid w:val="00EE5CFE"/>
    <w:rsid w:val="00EF0359"/>
    <w:rsid w:val="00EF1F23"/>
    <w:rsid w:val="00EF511E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136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29C1"/>
    <w:rsid w:val="00F5355D"/>
    <w:rsid w:val="00F55221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A7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BCE75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F2D"/>
    <w:pPr>
      <w:keepNext/>
      <w:keepLines/>
      <w:spacing w:before="480" w:after="200" w:line="259" w:lineRule="auto"/>
      <w:outlineLvl w:val="0"/>
    </w:pPr>
    <w:rPr>
      <w:rFonts w:ascii="Arial" w:eastAsia="Arial" w:hAnsi="Arial" w:cs="Arial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E04F2D"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sz w:val="34"/>
      <w:szCs w:val="2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E04F2D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E04F2D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unhideWhenUsed/>
    <w:qFormat/>
    <w:rsid w:val="00E04F2D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/>
    <w:qFormat/>
    <w:rsid w:val="00E04F2D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unhideWhenUsed/>
    <w:qFormat/>
    <w:rsid w:val="00E04F2D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unhideWhenUsed/>
    <w:qFormat/>
    <w:rsid w:val="00E04F2D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unhideWhenUsed/>
    <w:qFormat/>
    <w:rsid w:val="00E04F2D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055A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8">
    <w:name w:val="Body Text"/>
    <w:basedOn w:val="a"/>
    <w:link w:val="a9"/>
    <w:rsid w:val="006055A9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6055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4F2D"/>
    <w:rPr>
      <w:rFonts w:ascii="Arial" w:eastAsia="Arial" w:hAnsi="Arial" w:cs="Arial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E04F2D"/>
    <w:rPr>
      <w:rFonts w:ascii="Arial" w:eastAsia="Arial" w:hAnsi="Arial" w:cs="Arial"/>
      <w:sz w:val="34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E04F2D"/>
    <w:rPr>
      <w:rFonts w:ascii="Arial" w:eastAsia="Arial" w:hAnsi="Arial" w:cs="Arial"/>
      <w:sz w:val="30"/>
      <w:szCs w:val="30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rsid w:val="00E04F2D"/>
    <w:rPr>
      <w:rFonts w:ascii="Arial" w:eastAsia="Arial" w:hAnsi="Arial" w:cs="Arial"/>
      <w:b/>
      <w:bCs/>
      <w:sz w:val="26"/>
      <w:szCs w:val="26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rsid w:val="00E04F2D"/>
    <w:rPr>
      <w:rFonts w:ascii="Arial" w:eastAsia="Arial" w:hAnsi="Arial" w:cs="Arial"/>
      <w:b/>
      <w:bCs/>
      <w:sz w:val="24"/>
      <w:szCs w:val="24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rsid w:val="00E04F2D"/>
    <w:rPr>
      <w:rFonts w:ascii="Arial" w:eastAsia="Arial" w:hAnsi="Arial" w:cs="Arial"/>
      <w:b/>
      <w:bCs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rsid w:val="00E04F2D"/>
    <w:rPr>
      <w:rFonts w:ascii="Arial" w:eastAsia="Arial" w:hAnsi="Arial" w:cs="Arial"/>
      <w:b/>
      <w:bCs/>
      <w:i/>
      <w:iCs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rsid w:val="00E04F2D"/>
    <w:rPr>
      <w:rFonts w:ascii="Arial" w:eastAsia="Arial" w:hAnsi="Arial" w:cs="Arial"/>
      <w:i/>
      <w:iCs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rsid w:val="00E04F2D"/>
    <w:rPr>
      <w:rFonts w:ascii="Arial" w:eastAsia="Arial" w:hAnsi="Arial" w:cs="Arial"/>
      <w:i/>
      <w:iCs/>
      <w:sz w:val="21"/>
      <w:szCs w:val="21"/>
      <w14:ligatures w14:val="standardContextual"/>
    </w:rPr>
  </w:style>
  <w:style w:type="paragraph" w:styleId="aa">
    <w:name w:val="No Spacing"/>
    <w:uiPriority w:val="1"/>
    <w:qFormat/>
    <w:rsid w:val="00E04F2D"/>
    <w:pPr>
      <w:spacing w:after="0" w:line="240" w:lineRule="auto"/>
    </w:pPr>
    <w:rPr>
      <w14:ligatures w14:val="standardContextual"/>
    </w:rPr>
  </w:style>
  <w:style w:type="paragraph" w:styleId="ab">
    <w:name w:val="Title"/>
    <w:basedOn w:val="a"/>
    <w:next w:val="a"/>
    <w:link w:val="ac"/>
    <w:uiPriority w:val="10"/>
    <w:qFormat/>
    <w:rsid w:val="00E04F2D"/>
    <w:pPr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  <w14:ligatures w14:val="standardContextual"/>
    </w:rPr>
  </w:style>
  <w:style w:type="character" w:customStyle="1" w:styleId="ac">
    <w:name w:val="Заголовок Знак"/>
    <w:basedOn w:val="a0"/>
    <w:link w:val="ab"/>
    <w:uiPriority w:val="10"/>
    <w:rsid w:val="00E04F2D"/>
    <w:rPr>
      <w:sz w:val="48"/>
      <w:szCs w:val="48"/>
      <w14:ligatures w14:val="standardContextual"/>
    </w:rPr>
  </w:style>
  <w:style w:type="paragraph" w:styleId="ad">
    <w:name w:val="Subtitle"/>
    <w:basedOn w:val="a"/>
    <w:next w:val="a"/>
    <w:link w:val="ae"/>
    <w:uiPriority w:val="11"/>
    <w:qFormat/>
    <w:rsid w:val="00E04F2D"/>
    <w:pPr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  <w:lang w:eastAsia="en-US"/>
      <w14:ligatures w14:val="standardContextual"/>
    </w:rPr>
  </w:style>
  <w:style w:type="character" w:customStyle="1" w:styleId="ae">
    <w:name w:val="Подзаголовок Знак"/>
    <w:basedOn w:val="a0"/>
    <w:link w:val="ad"/>
    <w:uiPriority w:val="11"/>
    <w:rsid w:val="00E04F2D"/>
    <w:rPr>
      <w:sz w:val="24"/>
      <w:szCs w:val="24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E04F2D"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04F2D"/>
    <w:rPr>
      <w:i/>
      <w14:ligatures w14:val="standardContextual"/>
    </w:rPr>
  </w:style>
  <w:style w:type="paragraph" w:styleId="af">
    <w:name w:val="Intense Quote"/>
    <w:basedOn w:val="a"/>
    <w:next w:val="a"/>
    <w:link w:val="af0"/>
    <w:uiPriority w:val="30"/>
    <w:qFormat/>
    <w:rsid w:val="00E04F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af0">
    <w:name w:val="Выделенная цитата Знак"/>
    <w:basedOn w:val="a0"/>
    <w:link w:val="af"/>
    <w:uiPriority w:val="30"/>
    <w:rsid w:val="00E04F2D"/>
    <w:rPr>
      <w:i/>
      <w:shd w:val="clear" w:color="auto" w:fill="F2F2F2"/>
      <w14:ligatures w14:val="standardContextual"/>
    </w:rPr>
  </w:style>
  <w:style w:type="character" w:customStyle="1" w:styleId="HeaderChar">
    <w:name w:val="Header Char"/>
    <w:basedOn w:val="a0"/>
    <w:uiPriority w:val="99"/>
    <w:rsid w:val="00E04F2D"/>
  </w:style>
  <w:style w:type="character" w:customStyle="1" w:styleId="FooterChar">
    <w:name w:val="Footer Char"/>
    <w:basedOn w:val="a0"/>
    <w:uiPriority w:val="99"/>
    <w:rsid w:val="00E04F2D"/>
  </w:style>
  <w:style w:type="paragraph" w:styleId="af1">
    <w:name w:val="caption"/>
    <w:basedOn w:val="a"/>
    <w:next w:val="a"/>
    <w:uiPriority w:val="35"/>
    <w:semiHidden/>
    <w:unhideWhenUsed/>
    <w:qFormat/>
    <w:rsid w:val="00E04F2D"/>
    <w:pPr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  <w14:ligatures w14:val="standardContextual"/>
    </w:rPr>
  </w:style>
  <w:style w:type="character" w:customStyle="1" w:styleId="CaptionChar">
    <w:name w:val="Caption Char"/>
    <w:uiPriority w:val="99"/>
    <w:rsid w:val="00E04F2D"/>
  </w:style>
  <w:style w:type="table" w:customStyle="1" w:styleId="TableGridLight">
    <w:name w:val="Table Grid Light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E04F2D"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E04F2D"/>
    <w:pPr>
      <w:spacing w:after="40"/>
    </w:pPr>
    <w:rPr>
      <w:rFonts w:asciiTheme="minorHAnsi" w:eastAsiaTheme="minorHAnsi" w:hAnsiTheme="minorHAnsi" w:cstheme="minorBidi"/>
      <w:sz w:val="18"/>
      <w:szCs w:val="22"/>
      <w:lang w:eastAsia="en-US"/>
      <w14:ligatures w14:val="standardContextual"/>
    </w:rPr>
  </w:style>
  <w:style w:type="character" w:customStyle="1" w:styleId="af4">
    <w:name w:val="Текст сноски Знак"/>
    <w:basedOn w:val="a0"/>
    <w:link w:val="af3"/>
    <w:uiPriority w:val="99"/>
    <w:semiHidden/>
    <w:rsid w:val="00E04F2D"/>
    <w:rPr>
      <w:sz w:val="18"/>
      <w14:ligatures w14:val="standardContextual"/>
    </w:rPr>
  </w:style>
  <w:style w:type="character" w:styleId="af5">
    <w:name w:val="footnote reference"/>
    <w:basedOn w:val="a0"/>
    <w:uiPriority w:val="99"/>
    <w:unhideWhenUsed/>
    <w:rsid w:val="00E04F2D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E04F2D"/>
    <w:rPr>
      <w:rFonts w:asciiTheme="minorHAnsi" w:eastAsiaTheme="minorHAnsi" w:hAnsiTheme="minorHAnsi" w:cstheme="minorBidi"/>
      <w:sz w:val="20"/>
      <w:szCs w:val="22"/>
      <w:lang w:eastAsia="en-US"/>
      <w14:ligatures w14:val="standardContextual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E04F2D"/>
    <w:rPr>
      <w:sz w:val="20"/>
      <w14:ligatures w14:val="standardContextual"/>
    </w:rPr>
  </w:style>
  <w:style w:type="character" w:styleId="af8">
    <w:name w:val="endnote reference"/>
    <w:basedOn w:val="a0"/>
    <w:uiPriority w:val="99"/>
    <w:semiHidden/>
    <w:unhideWhenUsed/>
    <w:rsid w:val="00E04F2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04F2D"/>
    <w:pPr>
      <w:spacing w:after="57"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24">
    <w:name w:val="toc 2"/>
    <w:basedOn w:val="a"/>
    <w:next w:val="a"/>
    <w:uiPriority w:val="39"/>
    <w:unhideWhenUsed/>
    <w:rsid w:val="00E04F2D"/>
    <w:pPr>
      <w:spacing w:after="57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32">
    <w:name w:val="toc 3"/>
    <w:basedOn w:val="a"/>
    <w:next w:val="a"/>
    <w:uiPriority w:val="39"/>
    <w:unhideWhenUsed/>
    <w:rsid w:val="00E04F2D"/>
    <w:pPr>
      <w:spacing w:after="57" w:line="259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42">
    <w:name w:val="toc 4"/>
    <w:basedOn w:val="a"/>
    <w:next w:val="a"/>
    <w:uiPriority w:val="39"/>
    <w:unhideWhenUsed/>
    <w:rsid w:val="00E04F2D"/>
    <w:pPr>
      <w:spacing w:after="57" w:line="259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52">
    <w:name w:val="toc 5"/>
    <w:basedOn w:val="a"/>
    <w:next w:val="a"/>
    <w:uiPriority w:val="39"/>
    <w:unhideWhenUsed/>
    <w:rsid w:val="00E04F2D"/>
    <w:pPr>
      <w:spacing w:after="57" w:line="259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61">
    <w:name w:val="toc 6"/>
    <w:basedOn w:val="a"/>
    <w:next w:val="a"/>
    <w:uiPriority w:val="39"/>
    <w:unhideWhenUsed/>
    <w:rsid w:val="00E04F2D"/>
    <w:pPr>
      <w:spacing w:after="57" w:line="259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71">
    <w:name w:val="toc 7"/>
    <w:basedOn w:val="a"/>
    <w:next w:val="a"/>
    <w:uiPriority w:val="39"/>
    <w:unhideWhenUsed/>
    <w:rsid w:val="00E04F2D"/>
    <w:pPr>
      <w:spacing w:after="57" w:line="259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81">
    <w:name w:val="toc 8"/>
    <w:basedOn w:val="a"/>
    <w:next w:val="a"/>
    <w:uiPriority w:val="39"/>
    <w:unhideWhenUsed/>
    <w:rsid w:val="00E04F2D"/>
    <w:pPr>
      <w:spacing w:after="57" w:line="259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91">
    <w:name w:val="toc 9"/>
    <w:basedOn w:val="a"/>
    <w:next w:val="a"/>
    <w:uiPriority w:val="39"/>
    <w:unhideWhenUsed/>
    <w:rsid w:val="00E04F2D"/>
    <w:pPr>
      <w:spacing w:after="57" w:line="259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9">
    <w:name w:val="TOC Heading"/>
    <w:uiPriority w:val="39"/>
    <w:unhideWhenUsed/>
    <w:rsid w:val="00E04F2D"/>
    <w:pPr>
      <w:spacing w:after="160" w:line="259" w:lineRule="auto"/>
    </w:pPr>
    <w:rPr>
      <w14:ligatures w14:val="standardContextual"/>
    </w:rPr>
  </w:style>
  <w:style w:type="paragraph" w:styleId="afa">
    <w:name w:val="table of figures"/>
    <w:basedOn w:val="a"/>
    <w:next w:val="a"/>
    <w:uiPriority w:val="99"/>
    <w:unhideWhenUsed/>
    <w:rsid w:val="00E04F2D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b">
    <w:name w:val="header"/>
    <w:basedOn w:val="a"/>
    <w:link w:val="afc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c">
    <w:name w:val="Верхний колонтитул Знак"/>
    <w:basedOn w:val="a0"/>
    <w:link w:val="afb"/>
    <w:rsid w:val="00E04F2D"/>
    <w:rPr>
      <w14:ligatures w14:val="standardContextual"/>
    </w:rPr>
  </w:style>
  <w:style w:type="paragraph" w:styleId="afd">
    <w:name w:val="footer"/>
    <w:basedOn w:val="a"/>
    <w:link w:val="afe"/>
    <w:uiPriority w:val="99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e">
    <w:name w:val="Нижний колонтитул Знак"/>
    <w:basedOn w:val="a0"/>
    <w:link w:val="afd"/>
    <w:uiPriority w:val="99"/>
    <w:rsid w:val="00E04F2D"/>
    <w:rPr>
      <w14:ligatures w14:val="standardContextual"/>
    </w:rPr>
  </w:style>
  <w:style w:type="paragraph" w:customStyle="1" w:styleId="Normal">
    <w:name w:val="[Normal]"/>
    <w:rsid w:val="005F0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customStyle="1" w:styleId="msonormal0">
    <w:name w:val="msonormal"/>
    <w:basedOn w:val="a"/>
    <w:rsid w:val="005F0F92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5F0F92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6">
    <w:name w:val="font6"/>
    <w:basedOn w:val="a"/>
    <w:rsid w:val="005F0F92"/>
    <w:pPr>
      <w:spacing w:before="100" w:beforeAutospacing="1" w:after="100" w:afterAutospacing="1"/>
    </w:pPr>
    <w:rPr>
      <w:rFonts w:ascii="Calibri" w:hAnsi="Calibri" w:cs="Calibri"/>
      <w:color w:val="000000"/>
      <w:sz w:val="20"/>
    </w:rPr>
  </w:style>
  <w:style w:type="paragraph" w:customStyle="1" w:styleId="font7">
    <w:name w:val="font7"/>
    <w:basedOn w:val="a"/>
    <w:rsid w:val="005F0F92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font8">
    <w:name w:val="font8"/>
    <w:basedOn w:val="a"/>
    <w:rsid w:val="005F0F92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6">
    <w:name w:val="xl66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7">
    <w:name w:val="xl67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8">
    <w:name w:val="xl6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9">
    <w:name w:val="xl69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0">
    <w:name w:val="xl70"/>
    <w:basedOn w:val="a"/>
    <w:rsid w:val="005F0F92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1">
    <w:name w:val="xl71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2">
    <w:name w:val="xl72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5">
    <w:name w:val="xl75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6">
    <w:name w:val="xl76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7">
    <w:name w:val="xl77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8">
    <w:name w:val="xl78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9">
    <w:name w:val="xl79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0">
    <w:name w:val="xl80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1">
    <w:name w:val="xl81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2">
    <w:name w:val="xl82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3">
    <w:name w:val="xl83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5">
    <w:name w:val="xl85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6">
    <w:name w:val="xl86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7">
    <w:name w:val="xl87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8">
    <w:name w:val="xl88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2">
    <w:name w:val="xl92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3">
    <w:name w:val="xl93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4">
    <w:name w:val="xl94"/>
    <w:basedOn w:val="a"/>
    <w:rsid w:val="005F0F92"/>
    <w:pPr>
      <w:pBdr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5">
    <w:name w:val="xl95"/>
    <w:basedOn w:val="a"/>
    <w:rsid w:val="005F0F92"/>
    <w:pPr>
      <w:pBdr>
        <w:top w:val="single" w:sz="8" w:space="0" w:color="auto"/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6">
    <w:name w:val="xl96"/>
    <w:basedOn w:val="a"/>
    <w:rsid w:val="005F0F92"/>
    <w:pPr>
      <w:pBdr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7">
    <w:name w:val="xl97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98">
    <w:name w:val="xl98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99">
    <w:name w:val="xl99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00">
    <w:name w:val="xl100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1">
    <w:name w:val="xl101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2">
    <w:name w:val="xl102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3">
    <w:name w:val="xl103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4">
    <w:name w:val="xl104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5">
    <w:name w:val="xl105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6">
    <w:name w:val="xl106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0"/>
    </w:rPr>
  </w:style>
  <w:style w:type="paragraph" w:customStyle="1" w:styleId="xl109">
    <w:name w:val="xl109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0">
    <w:name w:val="xl110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8">
    <w:name w:val="xl118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22">
    <w:name w:val="xl122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23">
    <w:name w:val="xl123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4">
    <w:name w:val="xl124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5">
    <w:name w:val="xl125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6">
    <w:name w:val="xl126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7">
    <w:name w:val="xl127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8">
    <w:name w:val="xl128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9">
    <w:name w:val="xl129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5F0F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6">
    <w:name w:val="xl136"/>
    <w:basedOn w:val="a"/>
    <w:rsid w:val="005F0F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7">
    <w:name w:val="xl137"/>
    <w:basedOn w:val="a"/>
    <w:rsid w:val="005F0F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8">
    <w:name w:val="xl13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9">
    <w:name w:val="xl139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40">
    <w:name w:val="xl140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41">
    <w:name w:val="xl14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A280F-5951-4691-B545-7FCA9E41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1891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144</cp:revision>
  <cp:lastPrinted>2022-03-02T06:13:00Z</cp:lastPrinted>
  <dcterms:created xsi:type="dcterms:W3CDTF">2023-11-23T07:12:00Z</dcterms:created>
  <dcterms:modified xsi:type="dcterms:W3CDTF">2025-02-19T10:51:00Z</dcterms:modified>
</cp:coreProperties>
</file>