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2BBAC" w14:textId="5348CE7A" w:rsidR="005F4E3A" w:rsidRDefault="005F4E3A" w:rsidP="00842D35">
      <w:pPr>
        <w:spacing w:after="0" w:line="240" w:lineRule="auto"/>
        <w:contextualSpacing/>
        <w:jc w:val="right"/>
        <w:rPr>
          <w:rFonts w:ascii="Times New Roman" w:hAnsi="Times New Roman"/>
          <w:bCs/>
          <w:sz w:val="20"/>
          <w:szCs w:val="20"/>
        </w:rPr>
      </w:pPr>
      <w:bookmarkStart w:id="0" w:name="_Toc115105575"/>
      <w:r w:rsidRPr="003A0731">
        <w:rPr>
          <w:rFonts w:ascii="Times New Roman" w:hAnsi="Times New Roman"/>
          <w:bCs/>
          <w:sz w:val="20"/>
          <w:szCs w:val="20"/>
        </w:rPr>
        <w:t>Приложение №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="00842D35">
        <w:rPr>
          <w:rFonts w:ascii="Times New Roman" w:hAnsi="Times New Roman"/>
          <w:bCs/>
          <w:sz w:val="20"/>
          <w:szCs w:val="20"/>
        </w:rPr>
        <w:t>6</w:t>
      </w:r>
      <w:r w:rsidRPr="003A0731">
        <w:rPr>
          <w:rFonts w:ascii="Times New Roman" w:hAnsi="Times New Roman"/>
          <w:bCs/>
          <w:sz w:val="20"/>
          <w:szCs w:val="20"/>
        </w:rPr>
        <w:t xml:space="preserve"> </w:t>
      </w:r>
    </w:p>
    <w:p w14:paraId="7EE68EA5" w14:textId="77777777" w:rsidR="005F4E3A" w:rsidRPr="003A0731" w:rsidRDefault="005F4E3A" w:rsidP="005F4E3A">
      <w:pPr>
        <w:spacing w:after="0" w:line="240" w:lineRule="auto"/>
        <w:contextualSpacing/>
        <w:jc w:val="right"/>
        <w:rPr>
          <w:rFonts w:ascii="Times New Roman" w:hAnsi="Times New Roman"/>
          <w:bCs/>
          <w:sz w:val="20"/>
          <w:szCs w:val="20"/>
        </w:rPr>
      </w:pPr>
      <w:r w:rsidRPr="003A0731">
        <w:rPr>
          <w:rFonts w:ascii="Times New Roman" w:hAnsi="Times New Roman"/>
          <w:bCs/>
          <w:sz w:val="20"/>
          <w:szCs w:val="20"/>
        </w:rPr>
        <w:t>к документации о закупке</w:t>
      </w:r>
    </w:p>
    <w:p w14:paraId="4DDD1F33" w14:textId="77777777" w:rsidR="005F4E3A" w:rsidRDefault="005F4E3A" w:rsidP="000D6D04">
      <w:pPr>
        <w:jc w:val="center"/>
        <w:rPr>
          <w:rFonts w:ascii="Times New Roman" w:eastAsia="Calibri" w:hAnsi="Times New Roman"/>
          <w:b/>
          <w:bCs/>
          <w:caps/>
          <w:sz w:val="24"/>
          <w:szCs w:val="24"/>
          <w:lang w:val="ru" w:bidi="ar-SA"/>
        </w:rPr>
      </w:pPr>
    </w:p>
    <w:p w14:paraId="59D4E2B4" w14:textId="40DF0089" w:rsidR="000D6D04" w:rsidRPr="000D6D04" w:rsidRDefault="00140D48" w:rsidP="000D6D04">
      <w:pPr>
        <w:jc w:val="center"/>
        <w:rPr>
          <w:rFonts w:ascii="Times New Roman" w:eastAsia="Calibri" w:hAnsi="Times New Roman"/>
          <w:b/>
          <w:bCs/>
          <w:caps/>
          <w:sz w:val="24"/>
          <w:szCs w:val="24"/>
          <w:lang w:val="ru" w:bidi="ar-SA"/>
        </w:rPr>
      </w:pPr>
      <w:r>
        <w:rPr>
          <w:rFonts w:ascii="Times New Roman" w:eastAsia="Calibri" w:hAnsi="Times New Roman"/>
          <w:b/>
          <w:bCs/>
          <w:caps/>
          <w:sz w:val="24"/>
          <w:szCs w:val="24"/>
          <w:lang w:val="ru" w:bidi="ar-SA"/>
        </w:rPr>
        <w:t>Об</w:t>
      </w:r>
      <w:r w:rsidR="007F77FE">
        <w:rPr>
          <w:rFonts w:ascii="Times New Roman" w:eastAsia="Calibri" w:hAnsi="Times New Roman"/>
          <w:b/>
          <w:bCs/>
          <w:caps/>
          <w:sz w:val="24"/>
          <w:szCs w:val="24"/>
          <w:lang w:val="ru" w:bidi="ar-SA"/>
        </w:rPr>
        <w:t>о</w:t>
      </w:r>
      <w:r>
        <w:rPr>
          <w:rFonts w:ascii="Times New Roman" w:eastAsia="Calibri" w:hAnsi="Times New Roman"/>
          <w:b/>
          <w:bCs/>
          <w:caps/>
          <w:sz w:val="24"/>
          <w:szCs w:val="24"/>
          <w:lang w:val="ru" w:bidi="ar-SA"/>
        </w:rPr>
        <w:t>снование</w:t>
      </w:r>
      <w:r w:rsidR="000D6D04" w:rsidRPr="000D6D04">
        <w:rPr>
          <w:rFonts w:ascii="Times New Roman" w:eastAsia="Calibri" w:hAnsi="Times New Roman"/>
          <w:b/>
          <w:bCs/>
          <w:caps/>
          <w:sz w:val="24"/>
          <w:szCs w:val="24"/>
          <w:lang w:val="ru" w:bidi="ar-SA"/>
        </w:rPr>
        <w:t xml:space="preserve"> начальной (максимальной) цен</w:t>
      </w:r>
      <w:r w:rsidR="0083174F">
        <w:rPr>
          <w:rFonts w:ascii="Times New Roman" w:eastAsia="Calibri" w:hAnsi="Times New Roman"/>
          <w:b/>
          <w:bCs/>
          <w:caps/>
          <w:sz w:val="24"/>
          <w:szCs w:val="24"/>
          <w:lang w:val="ru" w:bidi="ar-SA"/>
        </w:rPr>
        <w:t>ы</w:t>
      </w:r>
    </w:p>
    <w:bookmarkEnd w:id="0"/>
    <w:p w14:paraId="429BC5C6" w14:textId="6CFF0E60" w:rsidR="000D6D04" w:rsidRPr="000D6D04" w:rsidRDefault="000D6D04" w:rsidP="000D6D04">
      <w:pPr>
        <w:jc w:val="center"/>
        <w:rPr>
          <w:rFonts w:ascii="Times New Roman" w:eastAsia="Calibri" w:hAnsi="Times New Roman"/>
          <w:b/>
          <w:bCs/>
          <w:caps/>
          <w:sz w:val="24"/>
          <w:szCs w:val="24"/>
          <w:lang w:val="ru" w:bidi="ar-SA"/>
        </w:rPr>
      </w:pPr>
    </w:p>
    <w:tbl>
      <w:tblPr>
        <w:tblStyle w:val="ad"/>
        <w:tblW w:w="5000" w:type="pct"/>
        <w:tblLayout w:type="fixed"/>
        <w:tblLook w:val="04A0" w:firstRow="1" w:lastRow="0" w:firstColumn="1" w:lastColumn="0" w:noHBand="0" w:noVBand="1"/>
      </w:tblPr>
      <w:tblGrid>
        <w:gridCol w:w="767"/>
        <w:gridCol w:w="3691"/>
        <w:gridCol w:w="3076"/>
        <w:gridCol w:w="2916"/>
      </w:tblGrid>
      <w:tr w:rsidR="00B9268B" w:rsidRPr="00881D9D" w14:paraId="53C60204" w14:textId="77777777" w:rsidTr="00B9268B">
        <w:trPr>
          <w:trHeight w:val="819"/>
        </w:trPr>
        <w:tc>
          <w:tcPr>
            <w:tcW w:w="367" w:type="pct"/>
            <w:vAlign w:val="center"/>
            <w:hideMark/>
          </w:tcPr>
          <w:p w14:paraId="3546FD65" w14:textId="77777777" w:rsidR="00B9268B" w:rsidRPr="00881D9D" w:rsidRDefault="00B9268B" w:rsidP="0098519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81D9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766" w:type="pct"/>
            <w:vAlign w:val="center"/>
            <w:hideMark/>
          </w:tcPr>
          <w:p w14:paraId="7F73DE69" w14:textId="77777777" w:rsidR="00B9268B" w:rsidRPr="00881D9D" w:rsidRDefault="00B9268B" w:rsidP="0098519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81D9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  <w:tc>
          <w:tcPr>
            <w:tcW w:w="1472" w:type="pct"/>
            <w:vAlign w:val="center"/>
            <w:hideMark/>
          </w:tcPr>
          <w:p w14:paraId="1B285BDE" w14:textId="77777777" w:rsidR="00B9268B" w:rsidRPr="00881D9D" w:rsidRDefault="00B9268B" w:rsidP="0098519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81D9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Ценовое предложение</w:t>
            </w:r>
          </w:p>
        </w:tc>
        <w:tc>
          <w:tcPr>
            <w:tcW w:w="1395" w:type="pct"/>
            <w:vAlign w:val="center"/>
            <w:hideMark/>
          </w:tcPr>
          <w:p w14:paraId="76591D4D" w14:textId="77777777" w:rsidR="00B9268B" w:rsidRPr="00881D9D" w:rsidRDefault="00B9268B" w:rsidP="0098519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81D9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Реквизиты предложения</w:t>
            </w:r>
          </w:p>
        </w:tc>
      </w:tr>
      <w:tr w:rsidR="00B9268B" w:rsidRPr="00881D9D" w14:paraId="7DBB6A9B" w14:textId="77777777" w:rsidTr="00697759">
        <w:trPr>
          <w:trHeight w:val="499"/>
        </w:trPr>
        <w:tc>
          <w:tcPr>
            <w:tcW w:w="367" w:type="pct"/>
            <w:noWrap/>
            <w:vAlign w:val="center"/>
            <w:hideMark/>
          </w:tcPr>
          <w:p w14:paraId="6E4834C8" w14:textId="77777777" w:rsidR="00B9268B" w:rsidRPr="00881D9D" w:rsidRDefault="00B9268B" w:rsidP="00B9268B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81D9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6" w:type="pct"/>
            <w:noWrap/>
            <w:hideMark/>
          </w:tcPr>
          <w:p w14:paraId="631DDAFC" w14:textId="15048176" w:rsidR="00B9268B" w:rsidRPr="00B9268B" w:rsidRDefault="00B9268B" w:rsidP="00B9268B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268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Участник</w:t>
            </w:r>
            <w:r w:rsidRPr="00B9268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№1</w:t>
            </w:r>
          </w:p>
        </w:tc>
        <w:tc>
          <w:tcPr>
            <w:tcW w:w="1472" w:type="pct"/>
            <w:noWrap/>
            <w:vAlign w:val="center"/>
            <w:hideMark/>
          </w:tcPr>
          <w:p w14:paraId="0B66D8FB" w14:textId="77777777" w:rsidR="00B9268B" w:rsidRPr="00900401" w:rsidRDefault="00B9268B" w:rsidP="00B9268B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040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fldChar w:fldCharType="begin">
                <w:ffData>
                  <w:name w:val="СуммаКП1"/>
                  <w:enabled/>
                  <w:calcOnExit w:val="0"/>
                  <w:textInput>
                    <w:default w:val="СуммаКП1"/>
                  </w:textInput>
                </w:ffData>
              </w:fldChar>
            </w:r>
            <w:bookmarkStart w:id="1" w:name="СуммаКП1"/>
            <w:r w:rsidRPr="0090040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instrText xml:space="preserve"> FORMTEXT </w:instrText>
            </w:r>
            <w:r w:rsidRPr="0090040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r>
            <w:r w:rsidRPr="0090040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fldChar w:fldCharType="separate"/>
            </w:r>
            <w:r w:rsidRPr="00900401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341 407,10 руб.</w:t>
            </w:r>
            <w:r w:rsidRPr="0090040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fldChar w:fldCharType="end"/>
            </w:r>
            <w:bookmarkEnd w:id="1"/>
          </w:p>
        </w:tc>
        <w:tc>
          <w:tcPr>
            <w:tcW w:w="1395" w:type="pct"/>
            <w:noWrap/>
            <w:vAlign w:val="center"/>
            <w:hideMark/>
          </w:tcPr>
          <w:p w14:paraId="039ECA16" w14:textId="77777777" w:rsidR="00B9268B" w:rsidRPr="00900401" w:rsidRDefault="00B9268B" w:rsidP="00B9268B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040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fldChar w:fldCharType="begin">
                <w:ffData>
                  <w:name w:val="КПдляНМЦ1"/>
                  <w:enabled/>
                  <w:calcOnExit w:val="0"/>
                  <w:textInput>
                    <w:default w:val="КПдляНМЦ1"/>
                  </w:textInput>
                </w:ffData>
              </w:fldChar>
            </w:r>
            <w:bookmarkStart w:id="2" w:name="КПдляНМЦ1"/>
            <w:r w:rsidRPr="0090040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instrText xml:space="preserve"> FORMTEXT </w:instrText>
            </w:r>
            <w:r w:rsidRPr="0090040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r>
            <w:r w:rsidRPr="0090040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fldChar w:fldCharType="separate"/>
            </w:r>
            <w:r w:rsidRPr="00900401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№ б/н от 20.01.2025</w:t>
            </w:r>
            <w:r w:rsidRPr="0090040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fldChar w:fldCharType="end"/>
            </w:r>
            <w:bookmarkEnd w:id="2"/>
          </w:p>
        </w:tc>
      </w:tr>
      <w:tr w:rsidR="00B9268B" w:rsidRPr="00881D9D" w14:paraId="17B54AB1" w14:textId="77777777" w:rsidTr="00697759">
        <w:trPr>
          <w:trHeight w:val="570"/>
        </w:trPr>
        <w:tc>
          <w:tcPr>
            <w:tcW w:w="367" w:type="pct"/>
            <w:noWrap/>
            <w:vAlign w:val="center"/>
            <w:hideMark/>
          </w:tcPr>
          <w:p w14:paraId="19F5BA7E" w14:textId="77777777" w:rsidR="00B9268B" w:rsidRPr="00881D9D" w:rsidRDefault="00B9268B" w:rsidP="00B9268B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81D9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66" w:type="pct"/>
            <w:noWrap/>
            <w:hideMark/>
          </w:tcPr>
          <w:p w14:paraId="030022C2" w14:textId="77469BB0" w:rsidR="00B9268B" w:rsidRPr="00B9268B" w:rsidRDefault="00B9268B" w:rsidP="00B9268B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268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Участник</w:t>
            </w:r>
            <w:r w:rsidRPr="00B9268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№2</w:t>
            </w:r>
          </w:p>
        </w:tc>
        <w:tc>
          <w:tcPr>
            <w:tcW w:w="1472" w:type="pct"/>
            <w:noWrap/>
            <w:vAlign w:val="center"/>
            <w:hideMark/>
          </w:tcPr>
          <w:p w14:paraId="37421BAF" w14:textId="77777777" w:rsidR="00B9268B" w:rsidRPr="00900401" w:rsidRDefault="00B9268B" w:rsidP="00B9268B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040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fldChar w:fldCharType="begin">
                <w:ffData>
                  <w:name w:val="СуммаКП2"/>
                  <w:enabled/>
                  <w:calcOnExit w:val="0"/>
                  <w:textInput>
                    <w:default w:val="СуммаКП2"/>
                  </w:textInput>
                </w:ffData>
              </w:fldChar>
            </w:r>
            <w:bookmarkStart w:id="3" w:name="СуммаКП2"/>
            <w:r w:rsidRPr="0090040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instrText xml:space="preserve"> FORMTEXT </w:instrText>
            </w:r>
            <w:r w:rsidRPr="0090040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r>
            <w:r w:rsidRPr="0090040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fldChar w:fldCharType="separate"/>
            </w:r>
            <w:r w:rsidRPr="00900401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541 931,65 руб.</w:t>
            </w:r>
            <w:r w:rsidRPr="0090040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fldChar w:fldCharType="end"/>
            </w:r>
            <w:bookmarkEnd w:id="3"/>
          </w:p>
        </w:tc>
        <w:tc>
          <w:tcPr>
            <w:tcW w:w="1395" w:type="pct"/>
            <w:vAlign w:val="center"/>
            <w:hideMark/>
          </w:tcPr>
          <w:p w14:paraId="7E2CCCAF" w14:textId="77777777" w:rsidR="00B9268B" w:rsidRPr="00900401" w:rsidRDefault="00B9268B" w:rsidP="00B9268B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040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fldChar w:fldCharType="begin">
                <w:ffData>
                  <w:name w:val="КПдляНМЦ2"/>
                  <w:enabled/>
                  <w:calcOnExit w:val="0"/>
                  <w:textInput>
                    <w:default w:val="КПдляНМЦ2"/>
                  </w:textInput>
                </w:ffData>
              </w:fldChar>
            </w:r>
            <w:bookmarkStart w:id="4" w:name="КПдляНМЦ2"/>
            <w:r w:rsidRPr="0090040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instrText xml:space="preserve"> FORMTEXT </w:instrText>
            </w:r>
            <w:r w:rsidRPr="0090040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r>
            <w:r w:rsidRPr="0090040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fldChar w:fldCharType="separate"/>
            </w:r>
            <w:r w:rsidRPr="00900401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№ б/н от 21.01.2025</w:t>
            </w:r>
            <w:r w:rsidRPr="0090040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fldChar w:fldCharType="end"/>
            </w:r>
            <w:bookmarkEnd w:id="4"/>
          </w:p>
        </w:tc>
      </w:tr>
      <w:tr w:rsidR="00B9268B" w:rsidRPr="00881D9D" w14:paraId="7B018B51" w14:textId="77777777" w:rsidTr="00697759">
        <w:trPr>
          <w:trHeight w:val="499"/>
        </w:trPr>
        <w:tc>
          <w:tcPr>
            <w:tcW w:w="367" w:type="pct"/>
            <w:noWrap/>
            <w:vAlign w:val="center"/>
            <w:hideMark/>
          </w:tcPr>
          <w:p w14:paraId="20FF182F" w14:textId="77777777" w:rsidR="00B9268B" w:rsidRPr="00881D9D" w:rsidRDefault="00B9268B" w:rsidP="00B9268B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81D9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66" w:type="pct"/>
            <w:hideMark/>
          </w:tcPr>
          <w:p w14:paraId="754F792B" w14:textId="62E94481" w:rsidR="00B9268B" w:rsidRPr="00B9268B" w:rsidRDefault="00B9268B" w:rsidP="00B9268B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268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Участник</w:t>
            </w:r>
            <w:r w:rsidRPr="00B9268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№3</w:t>
            </w:r>
          </w:p>
        </w:tc>
        <w:tc>
          <w:tcPr>
            <w:tcW w:w="1472" w:type="pct"/>
            <w:noWrap/>
            <w:vAlign w:val="center"/>
            <w:hideMark/>
          </w:tcPr>
          <w:p w14:paraId="04E86C5F" w14:textId="77777777" w:rsidR="00B9268B" w:rsidRPr="00900401" w:rsidRDefault="00B9268B" w:rsidP="00B9268B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040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fldChar w:fldCharType="begin">
                <w:ffData>
                  <w:name w:val="СуммаКП3"/>
                  <w:enabled/>
                  <w:calcOnExit w:val="0"/>
                  <w:textInput>
                    <w:default w:val="СуммаКП3"/>
                  </w:textInput>
                </w:ffData>
              </w:fldChar>
            </w:r>
            <w:bookmarkStart w:id="5" w:name="СуммаКП3"/>
            <w:r w:rsidRPr="0090040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instrText xml:space="preserve"> FORMTEXT </w:instrText>
            </w:r>
            <w:r w:rsidRPr="0090040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r>
            <w:r w:rsidRPr="0090040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fldChar w:fldCharType="separate"/>
            </w:r>
            <w:r w:rsidRPr="00900401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336 030,61 руб.</w:t>
            </w:r>
            <w:r w:rsidRPr="0090040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fldChar w:fldCharType="end"/>
            </w:r>
            <w:bookmarkEnd w:id="5"/>
          </w:p>
        </w:tc>
        <w:tc>
          <w:tcPr>
            <w:tcW w:w="1395" w:type="pct"/>
            <w:vAlign w:val="center"/>
            <w:hideMark/>
          </w:tcPr>
          <w:p w14:paraId="639234D4" w14:textId="77777777" w:rsidR="00B9268B" w:rsidRPr="00900401" w:rsidRDefault="00B9268B" w:rsidP="00B9268B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040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fldChar w:fldCharType="begin">
                <w:ffData>
                  <w:name w:val="КПдляНМЦ3"/>
                  <w:enabled/>
                  <w:calcOnExit w:val="0"/>
                  <w:textInput>
                    <w:default w:val="КПдляНМЦ3"/>
                  </w:textInput>
                </w:ffData>
              </w:fldChar>
            </w:r>
            <w:bookmarkStart w:id="6" w:name="КПдляНМЦ3"/>
            <w:r w:rsidRPr="0090040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instrText xml:space="preserve"> FORMTEXT </w:instrText>
            </w:r>
            <w:r w:rsidRPr="0090040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r>
            <w:r w:rsidRPr="0090040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fldChar w:fldCharType="separate"/>
            </w:r>
            <w:r w:rsidRPr="00900401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№ б/н от 20.01.2025</w:t>
            </w:r>
            <w:r w:rsidRPr="0090040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fldChar w:fldCharType="end"/>
            </w:r>
            <w:bookmarkEnd w:id="6"/>
          </w:p>
        </w:tc>
      </w:tr>
      <w:tr w:rsidR="00B9268B" w:rsidRPr="00881D9D" w14:paraId="0E9C9F3D" w14:textId="77777777" w:rsidTr="0098519B">
        <w:trPr>
          <w:trHeight w:val="499"/>
        </w:trPr>
        <w:tc>
          <w:tcPr>
            <w:tcW w:w="367" w:type="pct"/>
            <w:noWrap/>
            <w:vAlign w:val="center"/>
            <w:hideMark/>
          </w:tcPr>
          <w:p w14:paraId="057762BD" w14:textId="77777777" w:rsidR="00B9268B" w:rsidRPr="00881D9D" w:rsidRDefault="00B9268B" w:rsidP="0098519B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66" w:type="pct"/>
            <w:noWrap/>
            <w:vAlign w:val="center"/>
            <w:hideMark/>
          </w:tcPr>
          <w:p w14:paraId="5013A42E" w14:textId="77777777" w:rsidR="00B9268B" w:rsidRPr="00900401" w:rsidRDefault="00B9268B" w:rsidP="0098519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0040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НМЦ</w:t>
            </w:r>
          </w:p>
        </w:tc>
        <w:tc>
          <w:tcPr>
            <w:tcW w:w="1472" w:type="pct"/>
            <w:noWrap/>
            <w:vAlign w:val="center"/>
            <w:hideMark/>
          </w:tcPr>
          <w:p w14:paraId="1C8E6968" w14:textId="77777777" w:rsidR="00B9268B" w:rsidRPr="00900401" w:rsidRDefault="00B9268B" w:rsidP="0098519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0040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fldChar w:fldCharType="begin">
                <w:ffData>
                  <w:name w:val="СуммаНМЦ"/>
                  <w:enabled/>
                  <w:calcOnExit w:val="0"/>
                  <w:textInput>
                    <w:default w:val="СуммаНМЦ"/>
                  </w:textInput>
                </w:ffData>
              </w:fldChar>
            </w:r>
            <w:bookmarkStart w:id="7" w:name="СуммаНМЦ"/>
            <w:r w:rsidRPr="0090040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instrText xml:space="preserve"> FORMTEXT </w:instrText>
            </w:r>
            <w:r w:rsidRPr="0090040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r>
            <w:r w:rsidRPr="0090040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fldChar w:fldCharType="separate"/>
            </w:r>
            <w:r w:rsidRPr="00900401">
              <w:rPr>
                <w:rFonts w:ascii="Times New Roman" w:hAnsi="Times New Roman"/>
                <w:b/>
                <w:bCs/>
                <w:noProof/>
                <w:color w:val="000000"/>
                <w:sz w:val="28"/>
                <w:szCs w:val="28"/>
                <w:lang w:eastAsia="ru-RU"/>
              </w:rPr>
              <w:t>336 030,61 руб.</w:t>
            </w:r>
            <w:r w:rsidRPr="0090040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fldChar w:fldCharType="end"/>
            </w:r>
            <w:bookmarkEnd w:id="7"/>
          </w:p>
        </w:tc>
        <w:tc>
          <w:tcPr>
            <w:tcW w:w="1395" w:type="pct"/>
            <w:noWrap/>
            <w:vAlign w:val="center"/>
            <w:hideMark/>
          </w:tcPr>
          <w:p w14:paraId="1E6E7574" w14:textId="77777777" w:rsidR="00B9268B" w:rsidRPr="00900401" w:rsidRDefault="00B9268B" w:rsidP="0098519B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29958E33" w14:textId="77777777" w:rsidR="00B9268B" w:rsidRDefault="00B9268B" w:rsidP="00B926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97D065A" w14:textId="77777777" w:rsidR="00B9268B" w:rsidRDefault="00B9268B" w:rsidP="00B926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0ED">
        <w:rPr>
          <w:rFonts w:ascii="Times New Roman" w:hAnsi="Times New Roman"/>
          <w:sz w:val="28"/>
          <w:szCs w:val="28"/>
        </w:rPr>
        <w:t>Коэффициент вариации</w:t>
      </w:r>
      <w:r>
        <w:rPr>
          <w:rFonts w:ascii="Times New Roman" w:hAnsi="Times New Roman"/>
          <w:sz w:val="28"/>
          <w:szCs w:val="28"/>
        </w:rPr>
        <w:t xml:space="preserve">, рассчитанный в соответствии с </w:t>
      </w:r>
      <w:r w:rsidRPr="009A00ED">
        <w:rPr>
          <w:rFonts w:ascii="Times New Roman" w:hAnsi="Times New Roman"/>
          <w:sz w:val="28"/>
          <w:szCs w:val="28"/>
        </w:rPr>
        <w:t>Методик</w:t>
      </w:r>
      <w:r>
        <w:rPr>
          <w:rFonts w:ascii="Times New Roman" w:hAnsi="Times New Roman"/>
          <w:sz w:val="28"/>
          <w:szCs w:val="28"/>
        </w:rPr>
        <w:t>ой</w:t>
      </w:r>
      <w:r w:rsidRPr="009A00ED">
        <w:rPr>
          <w:rFonts w:ascii="Times New Roman" w:hAnsi="Times New Roman"/>
          <w:sz w:val="28"/>
          <w:szCs w:val="28"/>
        </w:rPr>
        <w:t xml:space="preserve"> определения и обоснования начальной (максимальной) цены контракта (договора) для конкурентных процедур закупки и цены контракта (договора) при проведении закупки у единственного поставщика</w:t>
      </w:r>
      <w:r>
        <w:rPr>
          <w:rFonts w:ascii="Times New Roman" w:hAnsi="Times New Roman"/>
          <w:sz w:val="28"/>
          <w:szCs w:val="28"/>
        </w:rPr>
        <w:t>, составляет 0,23.</w:t>
      </w:r>
    </w:p>
    <w:p w14:paraId="7C69A400" w14:textId="77777777" w:rsidR="00B9268B" w:rsidRDefault="00B9268B" w:rsidP="00B926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учетом того, что к</w:t>
      </w:r>
      <w:r w:rsidRPr="00EF74FD">
        <w:rPr>
          <w:rFonts w:ascii="Times New Roman" w:hAnsi="Times New Roman"/>
          <w:sz w:val="28"/>
          <w:szCs w:val="28"/>
        </w:rPr>
        <w:t>оэффициент вариации</w:t>
      </w:r>
      <w:r>
        <w:rPr>
          <w:rFonts w:ascii="Times New Roman" w:hAnsi="Times New Roman"/>
          <w:sz w:val="28"/>
          <w:szCs w:val="28"/>
        </w:rPr>
        <w:t xml:space="preserve"> находится </w:t>
      </w:r>
      <w:r w:rsidRPr="00C22CCF">
        <w:rPr>
          <w:rFonts w:ascii="Times New Roman" w:hAnsi="Times New Roman"/>
          <w:sz w:val="28"/>
          <w:szCs w:val="28"/>
        </w:rPr>
        <w:t>в диапазоне от 0,06 до 0,32, НМЦ определяется и обосновывается с учетом минимального значения, указанного в принятом к расчету источнике ценовой информации</w:t>
      </w:r>
      <w:r>
        <w:rPr>
          <w:rFonts w:ascii="Times New Roman" w:hAnsi="Times New Roman"/>
          <w:sz w:val="28"/>
          <w:szCs w:val="28"/>
        </w:rPr>
        <w:t>.</w:t>
      </w:r>
    </w:p>
    <w:p w14:paraId="0FD763BA" w14:textId="77777777" w:rsidR="000D6D04" w:rsidRPr="00B9268B" w:rsidRDefault="000D6D04" w:rsidP="000D6D04">
      <w:pPr>
        <w:jc w:val="both"/>
        <w:rPr>
          <w:rFonts w:ascii="Times New Roman" w:hAnsi="Times New Roman"/>
          <w:sz w:val="24"/>
          <w:szCs w:val="24"/>
        </w:rPr>
      </w:pPr>
    </w:p>
    <w:sectPr w:rsidR="000D6D04" w:rsidRPr="00B9268B" w:rsidSect="000D6D04">
      <w:footerReference w:type="default" r:id="rId8"/>
      <w:pgSz w:w="11906" w:h="16838"/>
      <w:pgMar w:top="720" w:right="726" w:bottom="720" w:left="72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2CAA2" w14:textId="77777777" w:rsidR="001D5703" w:rsidRDefault="001D5703" w:rsidP="00B16F98">
      <w:pPr>
        <w:spacing w:after="0" w:line="240" w:lineRule="auto"/>
      </w:pPr>
      <w:r>
        <w:separator/>
      </w:r>
    </w:p>
  </w:endnote>
  <w:endnote w:type="continuationSeparator" w:id="0">
    <w:p w14:paraId="2531C097" w14:textId="77777777" w:rsidR="001D5703" w:rsidRDefault="001D5703" w:rsidP="00B16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7964A" w14:textId="77777777" w:rsidR="00DA6E1F" w:rsidRPr="004F654D" w:rsidRDefault="00DA6E1F">
    <w:pPr>
      <w:pStyle w:val="a4"/>
      <w:jc w:val="right"/>
      <w:rPr>
        <w:rFonts w:ascii="Times New Roman" w:hAnsi="Times New Roman"/>
        <w:sz w:val="20"/>
      </w:rPr>
    </w:pPr>
  </w:p>
  <w:p w14:paraId="6DAD79E2" w14:textId="77777777" w:rsidR="00DA6E1F" w:rsidRDefault="00DA6E1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3DE3A" w14:textId="77777777" w:rsidR="001D5703" w:rsidRDefault="001D5703" w:rsidP="00B16F98">
      <w:pPr>
        <w:spacing w:after="0" w:line="240" w:lineRule="auto"/>
      </w:pPr>
      <w:r>
        <w:separator/>
      </w:r>
    </w:p>
  </w:footnote>
  <w:footnote w:type="continuationSeparator" w:id="0">
    <w:p w14:paraId="2D933E18" w14:textId="77777777" w:rsidR="001D5703" w:rsidRDefault="001D5703" w:rsidP="00B16F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F1EFB"/>
    <w:multiLevelType w:val="multilevel"/>
    <w:tmpl w:val="602AC000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4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2F00549"/>
    <w:multiLevelType w:val="multilevel"/>
    <w:tmpl w:val="CCF8BC3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7FC1C35"/>
    <w:multiLevelType w:val="hybridMultilevel"/>
    <w:tmpl w:val="9BEACF68"/>
    <w:lvl w:ilvl="0" w:tplc="FFFFFFFF">
      <w:start w:val="2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5F6582"/>
    <w:multiLevelType w:val="multilevel"/>
    <w:tmpl w:val="B824EA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3C111B80"/>
    <w:multiLevelType w:val="hybridMultilevel"/>
    <w:tmpl w:val="F2B0DF96"/>
    <w:lvl w:ilvl="0" w:tplc="4836AF18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D3143AC"/>
    <w:multiLevelType w:val="multilevel"/>
    <w:tmpl w:val="ABB02B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6" w15:restartNumberingAfterBreak="0">
    <w:nsid w:val="41F216C9"/>
    <w:multiLevelType w:val="multilevel"/>
    <w:tmpl w:val="B824EA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209206A"/>
    <w:multiLevelType w:val="multilevel"/>
    <w:tmpl w:val="5B4A8A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38753C2"/>
    <w:multiLevelType w:val="multilevel"/>
    <w:tmpl w:val="147E98C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D1327D0"/>
    <w:multiLevelType w:val="hybridMultilevel"/>
    <w:tmpl w:val="CC661F9E"/>
    <w:lvl w:ilvl="0" w:tplc="91F4E9A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9ED1307"/>
    <w:multiLevelType w:val="multilevel"/>
    <w:tmpl w:val="6B2CEF7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5FE947A1"/>
    <w:multiLevelType w:val="multilevel"/>
    <w:tmpl w:val="B824EAC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132489E"/>
    <w:multiLevelType w:val="hybridMultilevel"/>
    <w:tmpl w:val="D61EF0C2"/>
    <w:lvl w:ilvl="0" w:tplc="9796BF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DCA3C54">
      <w:numFmt w:val="none"/>
      <w:lvlText w:val=""/>
      <w:lvlJc w:val="left"/>
      <w:pPr>
        <w:tabs>
          <w:tab w:val="num" w:pos="360"/>
        </w:tabs>
      </w:pPr>
    </w:lvl>
    <w:lvl w:ilvl="2" w:tplc="CF8CB36C">
      <w:numFmt w:val="none"/>
      <w:lvlText w:val=""/>
      <w:lvlJc w:val="left"/>
      <w:pPr>
        <w:tabs>
          <w:tab w:val="num" w:pos="360"/>
        </w:tabs>
      </w:pPr>
    </w:lvl>
    <w:lvl w:ilvl="3" w:tplc="A420CFFC">
      <w:numFmt w:val="none"/>
      <w:lvlText w:val=""/>
      <w:lvlJc w:val="left"/>
      <w:pPr>
        <w:tabs>
          <w:tab w:val="num" w:pos="360"/>
        </w:tabs>
      </w:pPr>
    </w:lvl>
    <w:lvl w:ilvl="4" w:tplc="80A00E54">
      <w:numFmt w:val="none"/>
      <w:lvlText w:val=""/>
      <w:lvlJc w:val="left"/>
      <w:pPr>
        <w:tabs>
          <w:tab w:val="num" w:pos="360"/>
        </w:tabs>
      </w:pPr>
    </w:lvl>
    <w:lvl w:ilvl="5" w:tplc="14463B36">
      <w:numFmt w:val="none"/>
      <w:lvlText w:val=""/>
      <w:lvlJc w:val="left"/>
      <w:pPr>
        <w:tabs>
          <w:tab w:val="num" w:pos="360"/>
        </w:tabs>
      </w:pPr>
    </w:lvl>
    <w:lvl w:ilvl="6" w:tplc="D2E4231C">
      <w:numFmt w:val="none"/>
      <w:lvlText w:val=""/>
      <w:lvlJc w:val="left"/>
      <w:pPr>
        <w:tabs>
          <w:tab w:val="num" w:pos="360"/>
        </w:tabs>
      </w:pPr>
    </w:lvl>
    <w:lvl w:ilvl="7" w:tplc="650E2AEE">
      <w:numFmt w:val="none"/>
      <w:lvlText w:val=""/>
      <w:lvlJc w:val="left"/>
      <w:pPr>
        <w:tabs>
          <w:tab w:val="num" w:pos="360"/>
        </w:tabs>
      </w:pPr>
    </w:lvl>
    <w:lvl w:ilvl="8" w:tplc="30D8343A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716617A3"/>
    <w:multiLevelType w:val="multilevel"/>
    <w:tmpl w:val="147E98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DC4293C"/>
    <w:multiLevelType w:val="multilevel"/>
    <w:tmpl w:val="B824EAC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522867399">
    <w:abstractNumId w:val="12"/>
  </w:num>
  <w:num w:numId="2" w16cid:durableId="641078359">
    <w:abstractNumId w:val="9"/>
  </w:num>
  <w:num w:numId="3" w16cid:durableId="1143622116">
    <w:abstractNumId w:val="6"/>
  </w:num>
  <w:num w:numId="4" w16cid:durableId="164639417">
    <w:abstractNumId w:val="8"/>
  </w:num>
  <w:num w:numId="5" w16cid:durableId="416176444">
    <w:abstractNumId w:val="13"/>
  </w:num>
  <w:num w:numId="6" w16cid:durableId="1276407354">
    <w:abstractNumId w:val="10"/>
  </w:num>
  <w:num w:numId="7" w16cid:durableId="2008288886">
    <w:abstractNumId w:val="2"/>
  </w:num>
  <w:num w:numId="8" w16cid:durableId="922909738">
    <w:abstractNumId w:val="0"/>
  </w:num>
  <w:num w:numId="9" w16cid:durableId="24915933">
    <w:abstractNumId w:val="7"/>
  </w:num>
  <w:num w:numId="10" w16cid:durableId="1666860068">
    <w:abstractNumId w:val="4"/>
  </w:num>
  <w:num w:numId="11" w16cid:durableId="452284556">
    <w:abstractNumId w:val="11"/>
  </w:num>
  <w:num w:numId="12" w16cid:durableId="1421022965">
    <w:abstractNumId w:val="3"/>
  </w:num>
  <w:num w:numId="13" w16cid:durableId="1322392668">
    <w:abstractNumId w:val="1"/>
  </w:num>
  <w:num w:numId="14" w16cid:durableId="74515469">
    <w:abstractNumId w:val="14"/>
  </w:num>
  <w:num w:numId="15" w16cid:durableId="1569992327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3FC"/>
    <w:rsid w:val="00000B1A"/>
    <w:rsid w:val="000111D7"/>
    <w:rsid w:val="00011B1B"/>
    <w:rsid w:val="00032A39"/>
    <w:rsid w:val="000455CC"/>
    <w:rsid w:val="000477E6"/>
    <w:rsid w:val="00055CAD"/>
    <w:rsid w:val="000648B6"/>
    <w:rsid w:val="00080106"/>
    <w:rsid w:val="00081580"/>
    <w:rsid w:val="00082343"/>
    <w:rsid w:val="000909E7"/>
    <w:rsid w:val="00095DF0"/>
    <w:rsid w:val="00097689"/>
    <w:rsid w:val="000A2E90"/>
    <w:rsid w:val="000A57D0"/>
    <w:rsid w:val="000B0269"/>
    <w:rsid w:val="000B3AB3"/>
    <w:rsid w:val="000C7D11"/>
    <w:rsid w:val="000D6D04"/>
    <w:rsid w:val="000E1EBE"/>
    <w:rsid w:val="000E1FF0"/>
    <w:rsid w:val="00104CEA"/>
    <w:rsid w:val="001132D7"/>
    <w:rsid w:val="00116946"/>
    <w:rsid w:val="00122D74"/>
    <w:rsid w:val="001261D8"/>
    <w:rsid w:val="00137096"/>
    <w:rsid w:val="00140D48"/>
    <w:rsid w:val="0014394F"/>
    <w:rsid w:val="00157366"/>
    <w:rsid w:val="00162E35"/>
    <w:rsid w:val="0016302B"/>
    <w:rsid w:val="00166DBE"/>
    <w:rsid w:val="001700D5"/>
    <w:rsid w:val="00183ED2"/>
    <w:rsid w:val="00187471"/>
    <w:rsid w:val="00191E3C"/>
    <w:rsid w:val="0019599D"/>
    <w:rsid w:val="00195F30"/>
    <w:rsid w:val="001A2C93"/>
    <w:rsid w:val="001A43AB"/>
    <w:rsid w:val="001A593E"/>
    <w:rsid w:val="001C089E"/>
    <w:rsid w:val="001D1A04"/>
    <w:rsid w:val="001D5703"/>
    <w:rsid w:val="001F407F"/>
    <w:rsid w:val="001F7A7A"/>
    <w:rsid w:val="00202203"/>
    <w:rsid w:val="00203321"/>
    <w:rsid w:val="002048EA"/>
    <w:rsid w:val="00212027"/>
    <w:rsid w:val="00217247"/>
    <w:rsid w:val="00224E68"/>
    <w:rsid w:val="00234579"/>
    <w:rsid w:val="00251F82"/>
    <w:rsid w:val="00275BCE"/>
    <w:rsid w:val="002830D0"/>
    <w:rsid w:val="00295AC0"/>
    <w:rsid w:val="00296BDA"/>
    <w:rsid w:val="002A2364"/>
    <w:rsid w:val="002B1DB7"/>
    <w:rsid w:val="002B58F0"/>
    <w:rsid w:val="002C3828"/>
    <w:rsid w:val="002C54BB"/>
    <w:rsid w:val="002C56D2"/>
    <w:rsid w:val="002E3B85"/>
    <w:rsid w:val="002F1421"/>
    <w:rsid w:val="002F746E"/>
    <w:rsid w:val="002F7CC0"/>
    <w:rsid w:val="00302A1F"/>
    <w:rsid w:val="003052B6"/>
    <w:rsid w:val="00312F3E"/>
    <w:rsid w:val="003158BF"/>
    <w:rsid w:val="003223CE"/>
    <w:rsid w:val="003250C7"/>
    <w:rsid w:val="00326479"/>
    <w:rsid w:val="00343DBD"/>
    <w:rsid w:val="00344E80"/>
    <w:rsid w:val="00344F78"/>
    <w:rsid w:val="00345DE5"/>
    <w:rsid w:val="00346492"/>
    <w:rsid w:val="00352936"/>
    <w:rsid w:val="00362BD0"/>
    <w:rsid w:val="003775DC"/>
    <w:rsid w:val="003775F8"/>
    <w:rsid w:val="0038769B"/>
    <w:rsid w:val="0039006D"/>
    <w:rsid w:val="00395588"/>
    <w:rsid w:val="003A0731"/>
    <w:rsid w:val="003A4464"/>
    <w:rsid w:val="003A460E"/>
    <w:rsid w:val="003A4A0D"/>
    <w:rsid w:val="003B1F05"/>
    <w:rsid w:val="003B24C2"/>
    <w:rsid w:val="003D57C4"/>
    <w:rsid w:val="003E6893"/>
    <w:rsid w:val="00406388"/>
    <w:rsid w:val="0041504D"/>
    <w:rsid w:val="0042021E"/>
    <w:rsid w:val="00421EE7"/>
    <w:rsid w:val="0043594C"/>
    <w:rsid w:val="00437C9A"/>
    <w:rsid w:val="00441F21"/>
    <w:rsid w:val="004508F8"/>
    <w:rsid w:val="0045232B"/>
    <w:rsid w:val="00470B13"/>
    <w:rsid w:val="00470F6B"/>
    <w:rsid w:val="00476CA3"/>
    <w:rsid w:val="004823CF"/>
    <w:rsid w:val="00486FE7"/>
    <w:rsid w:val="004879E4"/>
    <w:rsid w:val="004A3588"/>
    <w:rsid w:val="004B1CA0"/>
    <w:rsid w:val="004B2A05"/>
    <w:rsid w:val="004E1463"/>
    <w:rsid w:val="004E4988"/>
    <w:rsid w:val="004E588D"/>
    <w:rsid w:val="004F4120"/>
    <w:rsid w:val="004F654D"/>
    <w:rsid w:val="004F7394"/>
    <w:rsid w:val="004F7C8B"/>
    <w:rsid w:val="005024B4"/>
    <w:rsid w:val="00506F4B"/>
    <w:rsid w:val="005070E8"/>
    <w:rsid w:val="00510073"/>
    <w:rsid w:val="00522B27"/>
    <w:rsid w:val="005278A1"/>
    <w:rsid w:val="00527C77"/>
    <w:rsid w:val="00530D2C"/>
    <w:rsid w:val="00536930"/>
    <w:rsid w:val="00564EEE"/>
    <w:rsid w:val="00571AFC"/>
    <w:rsid w:val="00577821"/>
    <w:rsid w:val="005778E8"/>
    <w:rsid w:val="005810C7"/>
    <w:rsid w:val="0058319F"/>
    <w:rsid w:val="00583D91"/>
    <w:rsid w:val="005861BE"/>
    <w:rsid w:val="00586B8A"/>
    <w:rsid w:val="005A439D"/>
    <w:rsid w:val="005C10D3"/>
    <w:rsid w:val="005D2DEA"/>
    <w:rsid w:val="005D3C4D"/>
    <w:rsid w:val="005D68C1"/>
    <w:rsid w:val="005D6D37"/>
    <w:rsid w:val="005E114E"/>
    <w:rsid w:val="005F240C"/>
    <w:rsid w:val="005F4E3A"/>
    <w:rsid w:val="00607986"/>
    <w:rsid w:val="0061198A"/>
    <w:rsid w:val="006238B0"/>
    <w:rsid w:val="00623B3D"/>
    <w:rsid w:val="00630550"/>
    <w:rsid w:val="00635167"/>
    <w:rsid w:val="00642C9D"/>
    <w:rsid w:val="00654511"/>
    <w:rsid w:val="00660350"/>
    <w:rsid w:val="0066497C"/>
    <w:rsid w:val="00664D1A"/>
    <w:rsid w:val="00666E14"/>
    <w:rsid w:val="00672293"/>
    <w:rsid w:val="006743F1"/>
    <w:rsid w:val="0068142B"/>
    <w:rsid w:val="00684327"/>
    <w:rsid w:val="006A14AD"/>
    <w:rsid w:val="006A51EB"/>
    <w:rsid w:val="006D46D9"/>
    <w:rsid w:val="006D4B66"/>
    <w:rsid w:val="006E0D57"/>
    <w:rsid w:val="006E166B"/>
    <w:rsid w:val="006E7D26"/>
    <w:rsid w:val="006F0AA7"/>
    <w:rsid w:val="006F46E7"/>
    <w:rsid w:val="00702052"/>
    <w:rsid w:val="00712425"/>
    <w:rsid w:val="007156F5"/>
    <w:rsid w:val="00721E84"/>
    <w:rsid w:val="00731C8E"/>
    <w:rsid w:val="00735D1C"/>
    <w:rsid w:val="00742CAC"/>
    <w:rsid w:val="0074422D"/>
    <w:rsid w:val="0075021B"/>
    <w:rsid w:val="007579C3"/>
    <w:rsid w:val="007802B1"/>
    <w:rsid w:val="00782142"/>
    <w:rsid w:val="00792D85"/>
    <w:rsid w:val="0079463F"/>
    <w:rsid w:val="007B68F8"/>
    <w:rsid w:val="007B70B0"/>
    <w:rsid w:val="007C6192"/>
    <w:rsid w:val="007D3071"/>
    <w:rsid w:val="007D623A"/>
    <w:rsid w:val="007D6E2C"/>
    <w:rsid w:val="007E6F59"/>
    <w:rsid w:val="007F77FE"/>
    <w:rsid w:val="007F792E"/>
    <w:rsid w:val="007F7FB0"/>
    <w:rsid w:val="00811A19"/>
    <w:rsid w:val="00824CFE"/>
    <w:rsid w:val="00830C85"/>
    <w:rsid w:val="0083174F"/>
    <w:rsid w:val="0083397B"/>
    <w:rsid w:val="00835F33"/>
    <w:rsid w:val="00837412"/>
    <w:rsid w:val="00842D35"/>
    <w:rsid w:val="008430D8"/>
    <w:rsid w:val="00850120"/>
    <w:rsid w:val="0086674F"/>
    <w:rsid w:val="00871A5D"/>
    <w:rsid w:val="008729AC"/>
    <w:rsid w:val="0087442A"/>
    <w:rsid w:val="0089133E"/>
    <w:rsid w:val="008928E6"/>
    <w:rsid w:val="008A2B0C"/>
    <w:rsid w:val="008A7D0C"/>
    <w:rsid w:val="008B0765"/>
    <w:rsid w:val="008B72F1"/>
    <w:rsid w:val="008B77F2"/>
    <w:rsid w:val="008C182A"/>
    <w:rsid w:val="008D7795"/>
    <w:rsid w:val="008F36F7"/>
    <w:rsid w:val="00902573"/>
    <w:rsid w:val="00902E70"/>
    <w:rsid w:val="0093063A"/>
    <w:rsid w:val="00937701"/>
    <w:rsid w:val="00951B8E"/>
    <w:rsid w:val="00954E39"/>
    <w:rsid w:val="00960216"/>
    <w:rsid w:val="00960E8F"/>
    <w:rsid w:val="00961AB2"/>
    <w:rsid w:val="00970827"/>
    <w:rsid w:val="0099012C"/>
    <w:rsid w:val="009911C0"/>
    <w:rsid w:val="009A5565"/>
    <w:rsid w:val="009B1DC6"/>
    <w:rsid w:val="009D1EA9"/>
    <w:rsid w:val="009D2FCA"/>
    <w:rsid w:val="009E3FB5"/>
    <w:rsid w:val="009E559E"/>
    <w:rsid w:val="009E7E61"/>
    <w:rsid w:val="009F14C2"/>
    <w:rsid w:val="00A31732"/>
    <w:rsid w:val="00A43400"/>
    <w:rsid w:val="00A522E8"/>
    <w:rsid w:val="00A572F6"/>
    <w:rsid w:val="00A672C6"/>
    <w:rsid w:val="00A706DD"/>
    <w:rsid w:val="00A73694"/>
    <w:rsid w:val="00A77320"/>
    <w:rsid w:val="00A97E26"/>
    <w:rsid w:val="00AA76DE"/>
    <w:rsid w:val="00AB01F9"/>
    <w:rsid w:val="00AB09D9"/>
    <w:rsid w:val="00AC546E"/>
    <w:rsid w:val="00AD0158"/>
    <w:rsid w:val="00AD06B1"/>
    <w:rsid w:val="00AE0928"/>
    <w:rsid w:val="00AE241A"/>
    <w:rsid w:val="00AE25FE"/>
    <w:rsid w:val="00AE27E1"/>
    <w:rsid w:val="00AE5808"/>
    <w:rsid w:val="00AF492C"/>
    <w:rsid w:val="00AF4D51"/>
    <w:rsid w:val="00AF7B2D"/>
    <w:rsid w:val="00B06BD2"/>
    <w:rsid w:val="00B12FF9"/>
    <w:rsid w:val="00B16F98"/>
    <w:rsid w:val="00B17BC0"/>
    <w:rsid w:val="00B2096A"/>
    <w:rsid w:val="00B22304"/>
    <w:rsid w:val="00B25BF7"/>
    <w:rsid w:val="00B37B4F"/>
    <w:rsid w:val="00B4259A"/>
    <w:rsid w:val="00B4554D"/>
    <w:rsid w:val="00B4765C"/>
    <w:rsid w:val="00B50F4D"/>
    <w:rsid w:val="00B6357E"/>
    <w:rsid w:val="00B6662B"/>
    <w:rsid w:val="00B70474"/>
    <w:rsid w:val="00B731EA"/>
    <w:rsid w:val="00B732DD"/>
    <w:rsid w:val="00B75AB7"/>
    <w:rsid w:val="00B8794F"/>
    <w:rsid w:val="00B9268B"/>
    <w:rsid w:val="00BB4FBB"/>
    <w:rsid w:val="00BC17F6"/>
    <w:rsid w:val="00BD0BF4"/>
    <w:rsid w:val="00BD53B1"/>
    <w:rsid w:val="00BD6B60"/>
    <w:rsid w:val="00BF7DF2"/>
    <w:rsid w:val="00C002B8"/>
    <w:rsid w:val="00C030C6"/>
    <w:rsid w:val="00C06F9C"/>
    <w:rsid w:val="00C11E70"/>
    <w:rsid w:val="00C120B5"/>
    <w:rsid w:val="00C15DA3"/>
    <w:rsid w:val="00C2371F"/>
    <w:rsid w:val="00C240C3"/>
    <w:rsid w:val="00C26FEB"/>
    <w:rsid w:val="00C44DF2"/>
    <w:rsid w:val="00C4654A"/>
    <w:rsid w:val="00C46CD6"/>
    <w:rsid w:val="00C5111F"/>
    <w:rsid w:val="00C66DC6"/>
    <w:rsid w:val="00C72A42"/>
    <w:rsid w:val="00C7533D"/>
    <w:rsid w:val="00C86520"/>
    <w:rsid w:val="00C90BDF"/>
    <w:rsid w:val="00C95F24"/>
    <w:rsid w:val="00CA3F0A"/>
    <w:rsid w:val="00CA41A9"/>
    <w:rsid w:val="00CB6C0F"/>
    <w:rsid w:val="00CC74CA"/>
    <w:rsid w:val="00CD13F8"/>
    <w:rsid w:val="00CD5FE1"/>
    <w:rsid w:val="00CF10E5"/>
    <w:rsid w:val="00CF3B21"/>
    <w:rsid w:val="00D010A1"/>
    <w:rsid w:val="00D01426"/>
    <w:rsid w:val="00D24AA3"/>
    <w:rsid w:val="00D25BF4"/>
    <w:rsid w:val="00D50B97"/>
    <w:rsid w:val="00D96976"/>
    <w:rsid w:val="00DA14CB"/>
    <w:rsid w:val="00DA22AA"/>
    <w:rsid w:val="00DA6E1F"/>
    <w:rsid w:val="00DB2BA3"/>
    <w:rsid w:val="00DC0867"/>
    <w:rsid w:val="00DC3E51"/>
    <w:rsid w:val="00DC40B8"/>
    <w:rsid w:val="00DE637D"/>
    <w:rsid w:val="00DF31D4"/>
    <w:rsid w:val="00E15489"/>
    <w:rsid w:val="00E27186"/>
    <w:rsid w:val="00E35849"/>
    <w:rsid w:val="00E361E9"/>
    <w:rsid w:val="00E47DFD"/>
    <w:rsid w:val="00E5142C"/>
    <w:rsid w:val="00E572A3"/>
    <w:rsid w:val="00E57E7C"/>
    <w:rsid w:val="00E61DAA"/>
    <w:rsid w:val="00E744FC"/>
    <w:rsid w:val="00E7566C"/>
    <w:rsid w:val="00E827CC"/>
    <w:rsid w:val="00E861D5"/>
    <w:rsid w:val="00EA5069"/>
    <w:rsid w:val="00EB20C2"/>
    <w:rsid w:val="00EB34CC"/>
    <w:rsid w:val="00EC249A"/>
    <w:rsid w:val="00EC333B"/>
    <w:rsid w:val="00ED5AFA"/>
    <w:rsid w:val="00ED6F2C"/>
    <w:rsid w:val="00F033AE"/>
    <w:rsid w:val="00F07D5B"/>
    <w:rsid w:val="00F12841"/>
    <w:rsid w:val="00F1306D"/>
    <w:rsid w:val="00F2470D"/>
    <w:rsid w:val="00F34511"/>
    <w:rsid w:val="00F36ABA"/>
    <w:rsid w:val="00F401C1"/>
    <w:rsid w:val="00F44361"/>
    <w:rsid w:val="00F44FAE"/>
    <w:rsid w:val="00F50C96"/>
    <w:rsid w:val="00F54B4F"/>
    <w:rsid w:val="00F76494"/>
    <w:rsid w:val="00F770EF"/>
    <w:rsid w:val="00F77A1C"/>
    <w:rsid w:val="00F93135"/>
    <w:rsid w:val="00F93535"/>
    <w:rsid w:val="00FB03FC"/>
    <w:rsid w:val="00FC096F"/>
    <w:rsid w:val="00FC1B93"/>
    <w:rsid w:val="00FC62A9"/>
    <w:rsid w:val="00FC783E"/>
    <w:rsid w:val="00FD69F8"/>
    <w:rsid w:val="00FE7525"/>
    <w:rsid w:val="00FF5906"/>
    <w:rsid w:val="00FF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BE69B"/>
  <w15:docId w15:val="{AB086445-8E0C-43E3-A2C4-35370E30C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3FC"/>
    <w:rPr>
      <w:rFonts w:ascii="Calibri" w:eastAsia="Times New Roman" w:hAnsi="Calibri" w:cs="Times New Roman"/>
      <w:lang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0BF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B03FC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FB03F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B03FC"/>
    <w:rPr>
      <w:rFonts w:ascii="Calibri" w:eastAsia="Times New Roman" w:hAnsi="Calibri" w:cs="Times New Roman"/>
      <w:lang w:bidi="en-US"/>
    </w:rPr>
  </w:style>
  <w:style w:type="paragraph" w:styleId="a6">
    <w:name w:val="Body Text"/>
    <w:basedOn w:val="a"/>
    <w:link w:val="a7"/>
    <w:rsid w:val="00FB03FC"/>
    <w:pPr>
      <w:widowControl w:val="0"/>
      <w:spacing w:before="1" w:after="1" w:line="240" w:lineRule="auto"/>
      <w:jc w:val="both"/>
    </w:pPr>
    <w:rPr>
      <w:rFonts w:ascii="Times New Roman CYR" w:hAnsi="Times New Roman CYR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FB03FC"/>
    <w:rPr>
      <w:rFonts w:ascii="Times New Roman CYR" w:eastAsia="Times New Roman" w:hAnsi="Times New Roman CYR" w:cs="Times New Roman"/>
      <w:sz w:val="24"/>
      <w:szCs w:val="20"/>
      <w:lang w:eastAsia="ru-RU" w:bidi="en-US"/>
    </w:rPr>
  </w:style>
  <w:style w:type="paragraph" w:styleId="3">
    <w:name w:val="Body Text 3"/>
    <w:basedOn w:val="a"/>
    <w:link w:val="30"/>
    <w:unhideWhenUsed/>
    <w:rsid w:val="00FB03F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03FC"/>
    <w:rPr>
      <w:rFonts w:ascii="Calibri" w:eastAsia="Times New Roman" w:hAnsi="Calibri" w:cs="Times New Roman"/>
      <w:sz w:val="16"/>
      <w:szCs w:val="16"/>
      <w:lang w:bidi="en-US"/>
    </w:rPr>
  </w:style>
  <w:style w:type="paragraph" w:styleId="a8">
    <w:name w:val="endnote text"/>
    <w:basedOn w:val="a"/>
    <w:link w:val="a9"/>
    <w:semiHidden/>
    <w:rsid w:val="00FB03F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ru-RU" w:bidi="ar-SA"/>
    </w:rPr>
  </w:style>
  <w:style w:type="character" w:customStyle="1" w:styleId="a9">
    <w:name w:val="Текст концевой сноски Знак"/>
    <w:basedOn w:val="a0"/>
    <w:link w:val="a8"/>
    <w:semiHidden/>
    <w:rsid w:val="00FB03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FB03F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FB03FC"/>
    <w:rPr>
      <w:rFonts w:ascii="Calibri" w:eastAsia="Times New Roman" w:hAnsi="Calibri" w:cs="Times New Roman"/>
      <w:lang w:bidi="en-US"/>
    </w:rPr>
  </w:style>
  <w:style w:type="paragraph" w:styleId="aa">
    <w:name w:val="Balloon Text"/>
    <w:basedOn w:val="a"/>
    <w:link w:val="ab"/>
    <w:uiPriority w:val="99"/>
    <w:semiHidden/>
    <w:unhideWhenUsed/>
    <w:rsid w:val="00476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76CA3"/>
    <w:rPr>
      <w:rFonts w:ascii="Tahoma" w:eastAsia="Times New Roman" w:hAnsi="Tahoma" w:cs="Tahoma"/>
      <w:sz w:val="16"/>
      <w:szCs w:val="16"/>
      <w:lang w:bidi="en-US"/>
    </w:rPr>
  </w:style>
  <w:style w:type="paragraph" w:styleId="ac">
    <w:name w:val="Revision"/>
    <w:hidden/>
    <w:uiPriority w:val="99"/>
    <w:semiHidden/>
    <w:rsid w:val="00E572A3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paragraph" w:customStyle="1" w:styleId="Pa3">
    <w:name w:val="Pa3"/>
    <w:basedOn w:val="a"/>
    <w:next w:val="a"/>
    <w:rsid w:val="00F770EF"/>
    <w:pPr>
      <w:autoSpaceDE w:val="0"/>
      <w:autoSpaceDN w:val="0"/>
      <w:adjustRightInd w:val="0"/>
      <w:spacing w:after="0" w:line="161" w:lineRule="atLeast"/>
    </w:pPr>
    <w:rPr>
      <w:rFonts w:ascii="PragmaticaC" w:hAnsi="PragmaticaC"/>
      <w:sz w:val="24"/>
      <w:szCs w:val="24"/>
      <w:lang w:eastAsia="ru-RU" w:bidi="ar-SA"/>
    </w:rPr>
  </w:style>
  <w:style w:type="paragraph" w:styleId="23">
    <w:name w:val="Body Text Indent 2"/>
    <w:basedOn w:val="a"/>
    <w:link w:val="24"/>
    <w:uiPriority w:val="99"/>
    <w:semiHidden/>
    <w:unhideWhenUsed/>
    <w:rsid w:val="00B06BD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B06BD2"/>
    <w:rPr>
      <w:rFonts w:ascii="Calibri" w:eastAsia="Times New Roman" w:hAnsi="Calibri" w:cs="Times New Roman"/>
      <w:lang w:bidi="en-US"/>
    </w:rPr>
  </w:style>
  <w:style w:type="table" w:styleId="ad">
    <w:name w:val="Table Grid"/>
    <w:basedOn w:val="a1"/>
    <w:uiPriority w:val="39"/>
    <w:rsid w:val="00583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0z2">
    <w:name w:val="WW8Num10z2"/>
    <w:rsid w:val="00F93135"/>
    <w:rPr>
      <w:rFonts w:ascii="Wingdings" w:hAnsi="Wingdings"/>
    </w:rPr>
  </w:style>
  <w:style w:type="paragraph" w:styleId="ae">
    <w:name w:val="footnote text"/>
    <w:basedOn w:val="a"/>
    <w:link w:val="af"/>
    <w:rsid w:val="00F93135"/>
    <w:pPr>
      <w:suppressAutoHyphens/>
      <w:autoSpaceDE w:val="0"/>
      <w:spacing w:after="0" w:line="240" w:lineRule="auto"/>
    </w:pPr>
    <w:rPr>
      <w:rFonts w:ascii="Times New Roman" w:hAnsi="Times New Roman"/>
      <w:sz w:val="20"/>
      <w:szCs w:val="20"/>
      <w:lang w:eastAsia="ar-SA" w:bidi="ar-SA"/>
    </w:rPr>
  </w:style>
  <w:style w:type="character" w:customStyle="1" w:styleId="af">
    <w:name w:val="Текст сноски Знак"/>
    <w:basedOn w:val="a0"/>
    <w:link w:val="ae"/>
    <w:rsid w:val="00F931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0">
    <w:name w:val="footnote reference"/>
    <w:rsid w:val="00F93135"/>
    <w:rPr>
      <w:sz w:val="18"/>
      <w:szCs w:val="18"/>
      <w:vertAlign w:val="superscript"/>
    </w:rPr>
  </w:style>
  <w:style w:type="paragraph" w:styleId="af1">
    <w:name w:val="Body Text Indent"/>
    <w:basedOn w:val="a"/>
    <w:link w:val="af2"/>
    <w:uiPriority w:val="99"/>
    <w:semiHidden/>
    <w:unhideWhenUsed/>
    <w:rsid w:val="00326479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326479"/>
    <w:rPr>
      <w:rFonts w:ascii="Calibri" w:eastAsia="Times New Roman" w:hAnsi="Calibri" w:cs="Times New Roman"/>
      <w:lang w:bidi="en-US"/>
    </w:rPr>
  </w:style>
  <w:style w:type="paragraph" w:styleId="af3">
    <w:name w:val="header"/>
    <w:basedOn w:val="a"/>
    <w:link w:val="af4"/>
    <w:uiPriority w:val="99"/>
    <w:unhideWhenUsed/>
    <w:rsid w:val="004F65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4F654D"/>
    <w:rPr>
      <w:rFonts w:ascii="Calibri" w:eastAsia="Times New Roman" w:hAnsi="Calibri" w:cs="Times New Roman"/>
      <w:lang w:bidi="en-US"/>
    </w:rPr>
  </w:style>
  <w:style w:type="paragraph" w:customStyle="1" w:styleId="2Arial-0">
    <w:name w:val="Стиль Заголовок 2 + Arial По центру Справа:  -0 см"/>
    <w:basedOn w:val="2"/>
    <w:rsid w:val="00BD0BF4"/>
    <w:pPr>
      <w:keepLines w:val="0"/>
      <w:widowControl w:val="0"/>
      <w:spacing w:before="120" w:after="60" w:line="240" w:lineRule="atLeast"/>
      <w:jc w:val="center"/>
    </w:pPr>
    <w:rPr>
      <w:rFonts w:ascii="Arial" w:eastAsia="Times New Roman" w:hAnsi="Arial" w:cs="Times New Roman"/>
      <w:caps/>
      <w:color w:val="auto"/>
      <w:sz w:val="24"/>
      <w:szCs w:val="20"/>
      <w:lang w:eastAsia="ru-RU" w:bidi="ar-SA"/>
    </w:rPr>
  </w:style>
  <w:style w:type="character" w:customStyle="1" w:styleId="20">
    <w:name w:val="Заголовок 2 Знак"/>
    <w:basedOn w:val="a0"/>
    <w:link w:val="2"/>
    <w:uiPriority w:val="9"/>
    <w:semiHidden/>
    <w:rsid w:val="00BD0B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9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4FD4E-F2EC-4639-84E2-12088CF57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Бабушкин Владимир</dc:creator>
  <cp:lastModifiedBy>Яблоков Александр</cp:lastModifiedBy>
  <cp:revision>7</cp:revision>
  <cp:lastPrinted>2019-04-17T11:38:00Z</cp:lastPrinted>
  <dcterms:created xsi:type="dcterms:W3CDTF">2024-04-04T10:57:00Z</dcterms:created>
  <dcterms:modified xsi:type="dcterms:W3CDTF">2025-02-03T13:50:00Z</dcterms:modified>
</cp:coreProperties>
</file>